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3B1" w:rsidRDefault="00E4724D" w:rsidP="006023B1">
      <w:pPr>
        <w:pStyle w:val="Title"/>
      </w:pPr>
      <w:r>
        <w:rPr>
          <w:noProof/>
          <w:sz w:val="28"/>
          <w:szCs w:val="28"/>
          <w:lang w:eastAsia="en-US"/>
        </w:rPr>
        <w:drawing>
          <wp:inline distT="0" distB="0" distL="0" distR="0">
            <wp:extent cx="1382395" cy="475615"/>
            <wp:effectExtent l="0" t="0" r="825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82395" cy="475615"/>
                    </a:xfrm>
                    <a:prstGeom prst="rect">
                      <a:avLst/>
                    </a:prstGeom>
                    <a:noFill/>
                    <a:ln>
                      <a:noFill/>
                    </a:ln>
                  </pic:spPr>
                </pic:pic>
              </a:graphicData>
            </a:graphic>
          </wp:inline>
        </w:drawing>
      </w:r>
    </w:p>
    <w:p w:rsidR="006023B1" w:rsidRDefault="006023B1" w:rsidP="006023B1">
      <w:pPr>
        <w:pStyle w:val="Title"/>
      </w:pPr>
    </w:p>
    <w:p w:rsidR="003347D4" w:rsidRPr="00F23905" w:rsidRDefault="006023B1" w:rsidP="006023B1">
      <w:pPr>
        <w:pStyle w:val="BodyText3"/>
        <w:jc w:val="center"/>
        <w:rPr>
          <w:sz w:val="36"/>
          <w:szCs w:val="36"/>
        </w:rPr>
      </w:pPr>
      <w:r w:rsidRPr="00F23905">
        <w:rPr>
          <w:sz w:val="36"/>
          <w:szCs w:val="36"/>
        </w:rPr>
        <w:t>“</w:t>
      </w:r>
      <w:r w:rsidR="00416204" w:rsidRPr="00F23905">
        <w:rPr>
          <w:sz w:val="36"/>
          <w:szCs w:val="36"/>
        </w:rPr>
        <w:t xml:space="preserve">KEI </w:t>
      </w:r>
      <w:r w:rsidR="00FE28F2" w:rsidRPr="00F23905">
        <w:rPr>
          <w:sz w:val="36"/>
          <w:szCs w:val="36"/>
        </w:rPr>
        <w:t xml:space="preserve">Industries </w:t>
      </w:r>
      <w:r w:rsidR="003347D4" w:rsidRPr="00F23905">
        <w:rPr>
          <w:sz w:val="36"/>
          <w:szCs w:val="36"/>
        </w:rPr>
        <w:t>Limited</w:t>
      </w:r>
    </w:p>
    <w:p w:rsidR="006023B1" w:rsidRPr="00F23905" w:rsidRDefault="00983A4D" w:rsidP="006023B1">
      <w:pPr>
        <w:pStyle w:val="BodyText3"/>
        <w:jc w:val="center"/>
        <w:rPr>
          <w:sz w:val="36"/>
          <w:szCs w:val="36"/>
        </w:rPr>
      </w:pPr>
      <w:r w:rsidRPr="00F23905">
        <w:rPr>
          <w:sz w:val="36"/>
          <w:szCs w:val="36"/>
        </w:rPr>
        <w:t>Q2 FY2020</w:t>
      </w:r>
      <w:r w:rsidR="003347D4" w:rsidRPr="00F23905">
        <w:rPr>
          <w:sz w:val="36"/>
          <w:szCs w:val="36"/>
        </w:rPr>
        <w:t xml:space="preserve"> </w:t>
      </w:r>
      <w:r w:rsidR="006023B1" w:rsidRPr="00F23905">
        <w:rPr>
          <w:sz w:val="36"/>
          <w:szCs w:val="36"/>
        </w:rPr>
        <w:t>Earnings Conference Call”</w:t>
      </w:r>
    </w:p>
    <w:p w:rsidR="006023B1" w:rsidRPr="00F23905" w:rsidRDefault="006023B1" w:rsidP="006023B1">
      <w:pPr>
        <w:pStyle w:val="Heading1"/>
        <w:rPr>
          <w:b w:val="0"/>
          <w:szCs w:val="36"/>
        </w:rPr>
      </w:pPr>
    </w:p>
    <w:p w:rsidR="006023B1" w:rsidRDefault="00C355AE" w:rsidP="006023B1">
      <w:pPr>
        <w:pStyle w:val="Heading1"/>
        <w:rPr>
          <w:b w:val="0"/>
          <w:szCs w:val="36"/>
        </w:rPr>
      </w:pPr>
      <w:r w:rsidRPr="00F23905">
        <w:rPr>
          <w:b w:val="0"/>
          <w:szCs w:val="36"/>
        </w:rPr>
        <w:t xml:space="preserve">November </w:t>
      </w:r>
      <w:r w:rsidR="00B6375D" w:rsidRPr="00F23905">
        <w:rPr>
          <w:b w:val="0"/>
          <w:szCs w:val="36"/>
        </w:rPr>
        <w:t>1</w:t>
      </w:r>
      <w:r w:rsidR="00FE28F2" w:rsidRPr="00F23905">
        <w:rPr>
          <w:b w:val="0"/>
          <w:szCs w:val="36"/>
        </w:rPr>
        <w:t>3</w:t>
      </w:r>
      <w:r w:rsidR="006023B1" w:rsidRPr="00F23905">
        <w:rPr>
          <w:b w:val="0"/>
          <w:szCs w:val="36"/>
        </w:rPr>
        <w:t>, 2019</w:t>
      </w:r>
    </w:p>
    <w:p w:rsidR="00F23905" w:rsidRDefault="00F23905" w:rsidP="00F23905"/>
    <w:p w:rsidR="00F23905" w:rsidRDefault="00F23905" w:rsidP="00F23905"/>
    <w:p w:rsidR="00F23905" w:rsidRDefault="00F23905" w:rsidP="00F23905"/>
    <w:p w:rsidR="00F23905" w:rsidRDefault="00F23905" w:rsidP="00F23905"/>
    <w:p w:rsidR="00F23905" w:rsidRDefault="00F23905" w:rsidP="00F23905"/>
    <w:p w:rsidR="00F23905" w:rsidRDefault="00F23905" w:rsidP="00F23905"/>
    <w:p w:rsidR="00F23905" w:rsidRDefault="00F23905" w:rsidP="00F23905"/>
    <w:p w:rsidR="00F23905" w:rsidRDefault="00F23905" w:rsidP="00F23905"/>
    <w:p w:rsidR="00F23905" w:rsidRDefault="00F23905" w:rsidP="00F23905"/>
    <w:p w:rsidR="00F23905" w:rsidRDefault="00F23905" w:rsidP="00F23905"/>
    <w:p w:rsidR="00F23905" w:rsidRDefault="00F23905" w:rsidP="00F23905"/>
    <w:p w:rsidR="00F23905" w:rsidRDefault="00F23905" w:rsidP="00F23905"/>
    <w:p w:rsidR="00F23905" w:rsidRDefault="00F23905" w:rsidP="00F23905"/>
    <w:p w:rsidR="00F23905" w:rsidRDefault="00F23905" w:rsidP="00F23905"/>
    <w:p w:rsidR="00F23905" w:rsidRDefault="00F23905" w:rsidP="00F23905"/>
    <w:p w:rsidR="00F23905" w:rsidRDefault="00F23905" w:rsidP="00F23905"/>
    <w:p w:rsidR="00F23905" w:rsidRDefault="00F23905" w:rsidP="00F23905"/>
    <w:p w:rsidR="00F23905" w:rsidRDefault="00F23905" w:rsidP="00F23905"/>
    <w:p w:rsidR="00F23905" w:rsidRDefault="00F23905" w:rsidP="00F23905"/>
    <w:p w:rsidR="00F23905" w:rsidRPr="00F23905" w:rsidRDefault="00F23905" w:rsidP="00F23905"/>
    <w:p w:rsidR="006023B1" w:rsidRPr="00F23905" w:rsidRDefault="006023B1" w:rsidP="006023B1">
      <w:pPr>
        <w:rPr>
          <w:b/>
          <w:sz w:val="36"/>
          <w:szCs w:val="36"/>
        </w:rPr>
      </w:pPr>
    </w:p>
    <w:p w:rsidR="006023B1" w:rsidRDefault="00E4724D" w:rsidP="006023B1">
      <w:pPr>
        <w:spacing w:line="360" w:lineRule="auto"/>
        <w:jc w:val="both"/>
      </w:pPr>
      <w:r w:rsidRPr="00F23905">
        <w:rPr>
          <w:noProof/>
          <w:sz w:val="36"/>
          <w:szCs w:val="36"/>
          <w:lang w:eastAsia="en-US"/>
        </w:rPr>
        <w:drawing>
          <wp:inline distT="0" distB="0" distL="0" distR="0">
            <wp:extent cx="1382395" cy="475615"/>
            <wp:effectExtent l="0" t="0" r="825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82395" cy="475615"/>
                    </a:xfrm>
                    <a:prstGeom prst="rect">
                      <a:avLst/>
                    </a:prstGeom>
                    <a:noFill/>
                    <a:ln>
                      <a:noFill/>
                    </a:ln>
                  </pic:spPr>
                </pic:pic>
              </a:graphicData>
            </a:graphic>
          </wp:inline>
        </w:drawing>
      </w:r>
      <w:r w:rsidR="006023B1">
        <w:tab/>
      </w:r>
      <w:r>
        <w:rPr>
          <w:noProof/>
          <w:lang w:eastAsia="en-US"/>
        </w:rPr>
        <w:drawing>
          <wp:inline distT="0" distB="0" distL="0" distR="0">
            <wp:extent cx="1440815" cy="394970"/>
            <wp:effectExtent l="0" t="0" r="6985"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40815" cy="394970"/>
                    </a:xfrm>
                    <a:prstGeom prst="rect">
                      <a:avLst/>
                    </a:prstGeom>
                    <a:noFill/>
                    <a:ln>
                      <a:noFill/>
                    </a:ln>
                  </pic:spPr>
                </pic:pic>
              </a:graphicData>
            </a:graphic>
          </wp:inline>
        </w:drawing>
      </w:r>
      <w:r w:rsidR="006023B1">
        <w:rPr>
          <w:rFonts w:ascii="Arial" w:hAnsi="Arial" w:cs="Arial"/>
          <w:color w:val="000000"/>
        </w:rPr>
        <w:tab/>
      </w:r>
      <w:r w:rsidR="006023B1">
        <w:rPr>
          <w:rFonts w:ascii="Arial" w:hAnsi="Arial" w:cs="Arial"/>
          <w:color w:val="000000"/>
        </w:rPr>
        <w:tab/>
      </w:r>
      <w:r>
        <w:rPr>
          <w:noProof/>
          <w:lang w:eastAsia="en-US"/>
        </w:rPr>
        <w:drawing>
          <wp:inline distT="0" distB="0" distL="0" distR="0">
            <wp:extent cx="1111885" cy="519430"/>
            <wp:effectExtent l="0" t="0" r="0" b="0"/>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11885" cy="519430"/>
                    </a:xfrm>
                    <a:prstGeom prst="rect">
                      <a:avLst/>
                    </a:prstGeom>
                    <a:noFill/>
                    <a:ln>
                      <a:noFill/>
                    </a:ln>
                  </pic:spPr>
                </pic:pic>
              </a:graphicData>
            </a:graphic>
          </wp:inline>
        </w:drawing>
      </w:r>
    </w:p>
    <w:p w:rsidR="006023B1" w:rsidRDefault="006023B1" w:rsidP="00376E97">
      <w:pPr>
        <w:pStyle w:val="Heading3"/>
        <w:numPr>
          <w:ilvl w:val="0"/>
          <w:numId w:val="0"/>
        </w:numPr>
        <w:ind w:right="0"/>
        <w:jc w:val="both"/>
      </w:pPr>
    </w:p>
    <w:p w:rsidR="006023B1" w:rsidRPr="00376E97" w:rsidRDefault="00376E97" w:rsidP="00F23905">
      <w:pPr>
        <w:pStyle w:val="Heading3"/>
        <w:ind w:left="2160" w:right="0" w:hanging="2160"/>
      </w:pPr>
      <w:r w:rsidRPr="00376E97">
        <w:t>Analyst:</w:t>
      </w:r>
      <w:r w:rsidRPr="004F0522">
        <w:rPr>
          <w:sz w:val="18"/>
          <w:szCs w:val="18"/>
        </w:rPr>
        <w:tab/>
      </w:r>
      <w:r w:rsidR="004F0522">
        <w:t>Mr. Amit Mahawar - Edelweiss Securities Limited</w:t>
      </w:r>
    </w:p>
    <w:p w:rsidR="00376E97" w:rsidRPr="00376E97" w:rsidRDefault="00376E97" w:rsidP="00F23905"/>
    <w:p w:rsidR="006023B1" w:rsidRDefault="006023B1" w:rsidP="00F23905">
      <w:pPr>
        <w:pStyle w:val="Heading3"/>
        <w:numPr>
          <w:ilvl w:val="0"/>
          <w:numId w:val="0"/>
        </w:numPr>
        <w:ind w:left="2160" w:hanging="2160"/>
      </w:pPr>
      <w:r>
        <w:t>Management:</w:t>
      </w:r>
      <w:r w:rsidRPr="004F0522">
        <w:rPr>
          <w:b w:val="0"/>
          <w:sz w:val="18"/>
          <w:szCs w:val="18"/>
        </w:rPr>
        <w:tab/>
      </w:r>
      <w:r w:rsidR="00265427">
        <w:rPr>
          <w:lang w:eastAsia="en-US"/>
        </w:rPr>
        <w:t xml:space="preserve">Mr. </w:t>
      </w:r>
      <w:r w:rsidR="004F0522">
        <w:rPr>
          <w:lang w:eastAsia="en-US"/>
        </w:rPr>
        <w:t>Anil Gupta – Chairman &amp; Managing Director – KEI Industries Limited</w:t>
      </w:r>
    </w:p>
    <w:p w:rsidR="00A7601A" w:rsidRDefault="00CB0730" w:rsidP="00F23905">
      <w:pPr>
        <w:pStyle w:val="Heading3"/>
        <w:ind w:left="2160"/>
      </w:pPr>
      <w:r w:rsidRPr="00CB0730">
        <w:rPr>
          <w:lang w:eastAsia="en-US"/>
        </w:rPr>
        <w:t xml:space="preserve">Mr. </w:t>
      </w:r>
      <w:r w:rsidR="004F0522">
        <w:rPr>
          <w:lang w:eastAsia="en-US"/>
        </w:rPr>
        <w:t xml:space="preserve">Rajeev Gupta - Executive Director </w:t>
      </w:r>
      <w:r w:rsidR="0032316A">
        <w:rPr>
          <w:lang w:eastAsia="en-US"/>
        </w:rPr>
        <w:t xml:space="preserve">&amp; Chief Financial Officer </w:t>
      </w:r>
      <w:r w:rsidR="004F0522">
        <w:rPr>
          <w:lang w:eastAsia="en-US"/>
        </w:rPr>
        <w:t>– KEI Industries Limited</w:t>
      </w:r>
    </w:p>
    <w:p w:rsidR="0028785A" w:rsidRDefault="006023B1" w:rsidP="004801C6">
      <w:pPr>
        <w:tabs>
          <w:tab w:val="left" w:pos="3780"/>
        </w:tabs>
        <w:spacing w:before="280" w:after="280" w:line="360" w:lineRule="auto"/>
        <w:ind w:left="1987" w:hanging="1987"/>
        <w:jc w:val="both"/>
        <w:rPr>
          <w:sz w:val="18"/>
          <w:szCs w:val="22"/>
          <w:lang w:eastAsia="en-US"/>
        </w:rPr>
      </w:pPr>
      <w:r>
        <w:br w:type="page"/>
      </w:r>
      <w:r>
        <w:rPr>
          <w:b/>
          <w:sz w:val="18"/>
          <w:szCs w:val="22"/>
          <w:lang w:eastAsia="en-US"/>
        </w:rPr>
        <w:lastRenderedPageBreak/>
        <w:t>Moderator</w:t>
      </w:r>
      <w:r>
        <w:rPr>
          <w:sz w:val="18"/>
          <w:szCs w:val="22"/>
          <w:lang w:eastAsia="en-US"/>
        </w:rPr>
        <w:t>:</w:t>
      </w:r>
      <w:r>
        <w:rPr>
          <w:sz w:val="18"/>
          <w:szCs w:val="22"/>
          <w:lang w:eastAsia="en-US"/>
        </w:rPr>
        <w:tab/>
      </w:r>
      <w:r w:rsidR="004801C6" w:rsidRPr="004801C6">
        <w:rPr>
          <w:sz w:val="18"/>
          <w:szCs w:val="22"/>
          <w:lang w:eastAsia="en-US"/>
        </w:rPr>
        <w:t xml:space="preserve">Ladies and gentlemen good day and </w:t>
      </w:r>
      <w:r w:rsidR="004801C6">
        <w:rPr>
          <w:sz w:val="18"/>
          <w:szCs w:val="22"/>
          <w:lang w:eastAsia="en-US"/>
        </w:rPr>
        <w:t>welcome to the KEI Industries Q2</w:t>
      </w:r>
      <w:r w:rsidR="004801C6" w:rsidRPr="004801C6">
        <w:rPr>
          <w:sz w:val="18"/>
          <w:szCs w:val="22"/>
          <w:lang w:eastAsia="en-US"/>
        </w:rPr>
        <w:t xml:space="preserve"> FY20</w:t>
      </w:r>
      <w:r w:rsidR="004801C6">
        <w:rPr>
          <w:sz w:val="18"/>
          <w:szCs w:val="22"/>
          <w:lang w:eastAsia="en-US"/>
        </w:rPr>
        <w:t>20</w:t>
      </w:r>
      <w:r w:rsidR="004801C6" w:rsidRPr="004801C6">
        <w:rPr>
          <w:sz w:val="18"/>
          <w:szCs w:val="22"/>
          <w:lang w:eastAsia="en-US"/>
        </w:rPr>
        <w:t xml:space="preserve"> Earnings</w:t>
      </w:r>
      <w:r w:rsidR="004801C6">
        <w:rPr>
          <w:sz w:val="18"/>
          <w:szCs w:val="22"/>
          <w:lang w:eastAsia="en-US"/>
        </w:rPr>
        <w:t xml:space="preserve"> </w:t>
      </w:r>
      <w:r w:rsidR="004801C6" w:rsidRPr="004801C6">
        <w:rPr>
          <w:sz w:val="18"/>
          <w:szCs w:val="22"/>
          <w:lang w:eastAsia="en-US"/>
        </w:rPr>
        <w:t>Conference Call, hosted by Edelweiss Securities Limited. As a reminder, all participant</w:t>
      </w:r>
      <w:r w:rsidR="004801C6">
        <w:rPr>
          <w:sz w:val="18"/>
          <w:szCs w:val="22"/>
          <w:lang w:eastAsia="en-US"/>
        </w:rPr>
        <w:t xml:space="preserve"> </w:t>
      </w:r>
      <w:r w:rsidR="004801C6" w:rsidRPr="004801C6">
        <w:rPr>
          <w:sz w:val="18"/>
          <w:szCs w:val="22"/>
          <w:lang w:eastAsia="en-US"/>
        </w:rPr>
        <w:t>lines will be in the listen-only mode and there will be an opportunity for you to ask</w:t>
      </w:r>
      <w:r w:rsidR="004801C6">
        <w:rPr>
          <w:sz w:val="18"/>
          <w:szCs w:val="22"/>
          <w:lang w:eastAsia="en-US"/>
        </w:rPr>
        <w:t xml:space="preserve"> </w:t>
      </w:r>
      <w:r w:rsidR="004801C6" w:rsidRPr="004801C6">
        <w:rPr>
          <w:sz w:val="18"/>
          <w:szCs w:val="22"/>
          <w:lang w:eastAsia="en-US"/>
        </w:rPr>
        <w:t>questions after the presentation concludes. Should you need assistance during the</w:t>
      </w:r>
      <w:r w:rsidR="004801C6">
        <w:rPr>
          <w:sz w:val="18"/>
          <w:szCs w:val="22"/>
          <w:lang w:eastAsia="en-US"/>
        </w:rPr>
        <w:t xml:space="preserve"> </w:t>
      </w:r>
      <w:r w:rsidR="004801C6" w:rsidRPr="004801C6">
        <w:rPr>
          <w:sz w:val="18"/>
          <w:szCs w:val="22"/>
          <w:lang w:eastAsia="en-US"/>
        </w:rPr>
        <w:t xml:space="preserve">conference, please signal an operator by pressing “*” </w:t>
      </w:r>
      <w:r w:rsidR="009B5ABF">
        <w:rPr>
          <w:sz w:val="18"/>
          <w:szCs w:val="22"/>
          <w:lang w:eastAsia="en-US"/>
        </w:rPr>
        <w:t xml:space="preserve">and </w:t>
      </w:r>
      <w:r w:rsidR="004801C6" w:rsidRPr="004801C6">
        <w:rPr>
          <w:sz w:val="18"/>
          <w:szCs w:val="22"/>
          <w:lang w:eastAsia="en-US"/>
        </w:rPr>
        <w:t>then “0” on your touchtone</w:t>
      </w:r>
      <w:r w:rsidR="004801C6">
        <w:rPr>
          <w:sz w:val="18"/>
          <w:szCs w:val="22"/>
          <w:lang w:eastAsia="en-US"/>
        </w:rPr>
        <w:t xml:space="preserve"> </w:t>
      </w:r>
      <w:r w:rsidR="009B5ABF">
        <w:rPr>
          <w:sz w:val="18"/>
          <w:szCs w:val="22"/>
          <w:lang w:eastAsia="en-US"/>
        </w:rPr>
        <w:t>tele</w:t>
      </w:r>
      <w:r w:rsidR="004801C6" w:rsidRPr="004801C6">
        <w:rPr>
          <w:sz w:val="18"/>
          <w:szCs w:val="22"/>
          <w:lang w:eastAsia="en-US"/>
        </w:rPr>
        <w:t>phone. I now hand the conference</w:t>
      </w:r>
      <w:r w:rsidR="004801C6">
        <w:rPr>
          <w:sz w:val="18"/>
          <w:szCs w:val="22"/>
          <w:lang w:eastAsia="en-US"/>
        </w:rPr>
        <w:t xml:space="preserve"> </w:t>
      </w:r>
      <w:r w:rsidR="004801C6" w:rsidRPr="004801C6">
        <w:rPr>
          <w:sz w:val="18"/>
          <w:szCs w:val="22"/>
          <w:lang w:eastAsia="en-US"/>
        </w:rPr>
        <w:t>over to Mr. Amit Mahawar from Edelweiss Securities. Thank you and over to you</w:t>
      </w:r>
      <w:r w:rsidR="004801C6">
        <w:rPr>
          <w:sz w:val="18"/>
          <w:szCs w:val="22"/>
          <w:lang w:eastAsia="en-US"/>
        </w:rPr>
        <w:t xml:space="preserve"> </w:t>
      </w:r>
      <w:r w:rsidR="004801C6" w:rsidRPr="004801C6">
        <w:rPr>
          <w:sz w:val="18"/>
          <w:szCs w:val="22"/>
          <w:lang w:eastAsia="en-US"/>
        </w:rPr>
        <w:t>Sir!</w:t>
      </w:r>
    </w:p>
    <w:p w:rsidR="009B5ABF" w:rsidRDefault="009B5ABF" w:rsidP="009B5ABF">
      <w:pPr>
        <w:tabs>
          <w:tab w:val="left" w:pos="3780"/>
        </w:tabs>
        <w:spacing w:before="280" w:after="280" w:line="360" w:lineRule="auto"/>
        <w:ind w:left="1987" w:hanging="1987"/>
        <w:jc w:val="both"/>
        <w:rPr>
          <w:sz w:val="18"/>
          <w:szCs w:val="22"/>
          <w:lang w:eastAsia="en-US"/>
        </w:rPr>
      </w:pPr>
      <w:r w:rsidRPr="009B5ABF">
        <w:rPr>
          <w:b/>
          <w:sz w:val="18"/>
          <w:szCs w:val="22"/>
          <w:lang w:eastAsia="en-US"/>
        </w:rPr>
        <w:t>Amit Mahawar</w:t>
      </w:r>
      <w:r>
        <w:rPr>
          <w:sz w:val="18"/>
          <w:szCs w:val="22"/>
          <w:lang w:eastAsia="en-US"/>
        </w:rPr>
        <w:t>:</w:t>
      </w:r>
      <w:r>
        <w:rPr>
          <w:sz w:val="18"/>
          <w:szCs w:val="22"/>
          <w:lang w:eastAsia="en-US"/>
        </w:rPr>
        <w:tab/>
        <w:t>On behalf of Edelweiss</w:t>
      </w:r>
      <w:r w:rsidRPr="009B5ABF">
        <w:rPr>
          <w:sz w:val="18"/>
          <w:szCs w:val="22"/>
          <w:lang w:eastAsia="en-US"/>
        </w:rPr>
        <w:t xml:space="preserve">, I welcome </w:t>
      </w:r>
      <w:r>
        <w:rPr>
          <w:sz w:val="18"/>
          <w:szCs w:val="22"/>
          <w:lang w:eastAsia="en-US"/>
        </w:rPr>
        <w:t xml:space="preserve">everybody </w:t>
      </w:r>
      <w:r w:rsidRPr="009B5ABF">
        <w:rPr>
          <w:sz w:val="18"/>
          <w:szCs w:val="22"/>
          <w:lang w:eastAsia="en-US"/>
        </w:rPr>
        <w:t xml:space="preserve">to KEI’s </w:t>
      </w:r>
      <w:r>
        <w:rPr>
          <w:sz w:val="18"/>
          <w:szCs w:val="22"/>
          <w:lang w:eastAsia="en-US"/>
        </w:rPr>
        <w:t xml:space="preserve">second quarter results </w:t>
      </w:r>
      <w:r w:rsidRPr="009B5ABF">
        <w:rPr>
          <w:sz w:val="18"/>
          <w:szCs w:val="22"/>
          <w:lang w:eastAsia="en-US"/>
        </w:rPr>
        <w:t>conference call.</w:t>
      </w:r>
      <w:r>
        <w:rPr>
          <w:sz w:val="18"/>
          <w:szCs w:val="22"/>
          <w:lang w:eastAsia="en-US"/>
        </w:rPr>
        <w:t xml:space="preserve"> </w:t>
      </w:r>
      <w:r w:rsidRPr="009B5ABF">
        <w:rPr>
          <w:sz w:val="18"/>
          <w:szCs w:val="22"/>
          <w:lang w:eastAsia="en-US"/>
        </w:rPr>
        <w:t xml:space="preserve">We have with us today management </w:t>
      </w:r>
      <w:r>
        <w:rPr>
          <w:sz w:val="18"/>
          <w:szCs w:val="22"/>
          <w:lang w:eastAsia="en-US"/>
        </w:rPr>
        <w:t xml:space="preserve">represented by </w:t>
      </w:r>
      <w:r w:rsidRPr="009B5ABF">
        <w:rPr>
          <w:sz w:val="18"/>
          <w:szCs w:val="22"/>
          <w:lang w:eastAsia="en-US"/>
        </w:rPr>
        <w:t>Mr. Anil Gupta, Chairman and Managing</w:t>
      </w:r>
      <w:r>
        <w:rPr>
          <w:sz w:val="18"/>
          <w:szCs w:val="22"/>
          <w:lang w:eastAsia="en-US"/>
        </w:rPr>
        <w:t xml:space="preserve"> </w:t>
      </w:r>
      <w:r w:rsidRPr="009B5ABF">
        <w:rPr>
          <w:sz w:val="18"/>
          <w:szCs w:val="22"/>
          <w:lang w:eastAsia="en-US"/>
        </w:rPr>
        <w:t>Director</w:t>
      </w:r>
      <w:r>
        <w:rPr>
          <w:sz w:val="18"/>
          <w:szCs w:val="22"/>
          <w:lang w:eastAsia="en-US"/>
        </w:rPr>
        <w:t>,</w:t>
      </w:r>
      <w:r w:rsidRPr="009B5ABF">
        <w:rPr>
          <w:sz w:val="18"/>
          <w:szCs w:val="22"/>
          <w:lang w:eastAsia="en-US"/>
        </w:rPr>
        <w:t xml:space="preserve"> Mr. Rajeev Gupta, E</w:t>
      </w:r>
      <w:r>
        <w:rPr>
          <w:sz w:val="18"/>
          <w:szCs w:val="22"/>
          <w:lang w:eastAsia="en-US"/>
        </w:rPr>
        <w:t>D &amp; C</w:t>
      </w:r>
      <w:r w:rsidR="0032316A">
        <w:rPr>
          <w:sz w:val="18"/>
          <w:szCs w:val="22"/>
          <w:lang w:eastAsia="en-US"/>
        </w:rPr>
        <w:t>F</w:t>
      </w:r>
      <w:r>
        <w:rPr>
          <w:sz w:val="18"/>
          <w:szCs w:val="22"/>
          <w:lang w:eastAsia="en-US"/>
        </w:rPr>
        <w:t>O</w:t>
      </w:r>
      <w:r w:rsidRPr="009B5ABF">
        <w:rPr>
          <w:sz w:val="18"/>
          <w:szCs w:val="22"/>
          <w:lang w:eastAsia="en-US"/>
        </w:rPr>
        <w:t>. I now hand over</w:t>
      </w:r>
      <w:r>
        <w:rPr>
          <w:sz w:val="18"/>
          <w:szCs w:val="22"/>
          <w:lang w:eastAsia="en-US"/>
        </w:rPr>
        <w:t xml:space="preserve"> </w:t>
      </w:r>
      <w:r w:rsidRPr="009B5ABF">
        <w:rPr>
          <w:sz w:val="18"/>
          <w:szCs w:val="22"/>
          <w:lang w:eastAsia="en-US"/>
        </w:rPr>
        <w:t xml:space="preserve">to </w:t>
      </w:r>
      <w:r>
        <w:rPr>
          <w:sz w:val="18"/>
          <w:szCs w:val="22"/>
          <w:lang w:eastAsia="en-US"/>
        </w:rPr>
        <w:t xml:space="preserve">the management </w:t>
      </w:r>
      <w:r w:rsidRPr="009B5ABF">
        <w:rPr>
          <w:sz w:val="18"/>
          <w:szCs w:val="22"/>
          <w:lang w:eastAsia="en-US"/>
        </w:rPr>
        <w:t xml:space="preserve">for </w:t>
      </w:r>
      <w:r>
        <w:rPr>
          <w:sz w:val="18"/>
          <w:szCs w:val="22"/>
          <w:lang w:eastAsia="en-US"/>
        </w:rPr>
        <w:t xml:space="preserve">brief </w:t>
      </w:r>
      <w:r w:rsidRPr="009B5ABF">
        <w:rPr>
          <w:sz w:val="18"/>
          <w:szCs w:val="22"/>
          <w:lang w:eastAsia="en-US"/>
        </w:rPr>
        <w:t>opening remark</w:t>
      </w:r>
      <w:r>
        <w:rPr>
          <w:sz w:val="18"/>
          <w:szCs w:val="22"/>
          <w:lang w:eastAsia="en-US"/>
        </w:rPr>
        <w:t>s</w:t>
      </w:r>
      <w:r w:rsidRPr="009B5ABF">
        <w:rPr>
          <w:sz w:val="18"/>
          <w:szCs w:val="22"/>
          <w:lang w:eastAsia="en-US"/>
        </w:rPr>
        <w:t xml:space="preserve"> </w:t>
      </w:r>
      <w:r>
        <w:rPr>
          <w:sz w:val="18"/>
          <w:szCs w:val="22"/>
          <w:lang w:eastAsia="en-US"/>
        </w:rPr>
        <w:t xml:space="preserve">post which we shall </w:t>
      </w:r>
      <w:r w:rsidRPr="009B5ABF">
        <w:rPr>
          <w:sz w:val="18"/>
          <w:szCs w:val="22"/>
          <w:lang w:eastAsia="en-US"/>
        </w:rPr>
        <w:t xml:space="preserve">open </w:t>
      </w:r>
      <w:r>
        <w:rPr>
          <w:sz w:val="18"/>
          <w:szCs w:val="22"/>
          <w:lang w:eastAsia="en-US"/>
        </w:rPr>
        <w:t xml:space="preserve">the floor </w:t>
      </w:r>
      <w:r w:rsidRPr="009B5ABF">
        <w:rPr>
          <w:sz w:val="18"/>
          <w:szCs w:val="22"/>
          <w:lang w:eastAsia="en-US"/>
        </w:rPr>
        <w:t xml:space="preserve">for the </w:t>
      </w:r>
      <w:r>
        <w:rPr>
          <w:sz w:val="18"/>
          <w:szCs w:val="22"/>
          <w:lang w:eastAsia="en-US"/>
        </w:rPr>
        <w:t>Q&amp;A session</w:t>
      </w:r>
      <w:r w:rsidRPr="009B5ABF">
        <w:rPr>
          <w:sz w:val="18"/>
          <w:szCs w:val="22"/>
          <w:lang w:eastAsia="en-US"/>
        </w:rPr>
        <w:t>.</w:t>
      </w:r>
      <w:r>
        <w:rPr>
          <w:sz w:val="18"/>
          <w:szCs w:val="22"/>
          <w:lang w:eastAsia="en-US"/>
        </w:rPr>
        <w:t xml:space="preserve"> Thank you and over to you Mr. Gupta!</w:t>
      </w:r>
    </w:p>
    <w:p w:rsidR="00B41AB5" w:rsidRDefault="00B41AB5" w:rsidP="00B41AB5">
      <w:pPr>
        <w:tabs>
          <w:tab w:val="left" w:pos="3780"/>
        </w:tabs>
        <w:spacing w:before="280" w:after="280" w:line="360" w:lineRule="auto"/>
        <w:ind w:left="1987" w:hanging="1987"/>
        <w:jc w:val="both"/>
        <w:rPr>
          <w:sz w:val="18"/>
          <w:szCs w:val="22"/>
          <w:lang w:eastAsia="en-US"/>
        </w:rPr>
      </w:pPr>
      <w:r w:rsidRPr="00B41AB5">
        <w:rPr>
          <w:b/>
          <w:sz w:val="18"/>
          <w:szCs w:val="22"/>
          <w:lang w:eastAsia="en-US"/>
        </w:rPr>
        <w:t>Anil Gupta</w:t>
      </w:r>
      <w:r w:rsidRPr="00B41AB5">
        <w:rPr>
          <w:sz w:val="18"/>
          <w:szCs w:val="22"/>
          <w:lang w:eastAsia="en-US"/>
        </w:rPr>
        <w:t>:</w:t>
      </w:r>
      <w:r>
        <w:rPr>
          <w:sz w:val="18"/>
          <w:szCs w:val="22"/>
          <w:lang w:eastAsia="en-US"/>
        </w:rPr>
        <w:tab/>
      </w:r>
      <w:r w:rsidRPr="00B41AB5">
        <w:rPr>
          <w:sz w:val="18"/>
          <w:szCs w:val="22"/>
          <w:lang w:eastAsia="en-US"/>
        </w:rPr>
        <w:t xml:space="preserve">Good </w:t>
      </w:r>
      <w:r>
        <w:rPr>
          <w:sz w:val="18"/>
          <w:szCs w:val="22"/>
          <w:lang w:eastAsia="en-US"/>
        </w:rPr>
        <w:t xml:space="preserve">morning Amit and good morning to all the participants in this conference call. I am Anil Gupta, Chairman &amp; Managing Director, KEI. </w:t>
      </w:r>
      <w:r w:rsidRPr="00B41AB5">
        <w:rPr>
          <w:sz w:val="18"/>
          <w:szCs w:val="22"/>
          <w:lang w:eastAsia="en-US"/>
        </w:rPr>
        <w:t xml:space="preserve">I will give a brief about </w:t>
      </w:r>
      <w:r>
        <w:rPr>
          <w:sz w:val="18"/>
          <w:szCs w:val="22"/>
          <w:lang w:eastAsia="en-US"/>
        </w:rPr>
        <w:t>performance of the company in Q2.</w:t>
      </w:r>
    </w:p>
    <w:p w:rsidR="009B5ABF" w:rsidRDefault="00B41AB5" w:rsidP="00B41AB5">
      <w:pPr>
        <w:tabs>
          <w:tab w:val="left" w:pos="3780"/>
        </w:tabs>
        <w:spacing w:before="280" w:after="280" w:line="360" w:lineRule="auto"/>
        <w:ind w:left="1987" w:hanging="1987"/>
        <w:jc w:val="both"/>
        <w:rPr>
          <w:sz w:val="18"/>
          <w:szCs w:val="22"/>
          <w:lang w:eastAsia="en-US"/>
        </w:rPr>
      </w:pPr>
      <w:r>
        <w:rPr>
          <w:b/>
          <w:sz w:val="18"/>
          <w:szCs w:val="22"/>
          <w:lang w:eastAsia="en-US"/>
        </w:rPr>
        <w:tab/>
      </w:r>
      <w:r>
        <w:rPr>
          <w:sz w:val="18"/>
          <w:szCs w:val="22"/>
          <w:lang w:eastAsia="en-US"/>
        </w:rPr>
        <w:t xml:space="preserve">During the second quarter of </w:t>
      </w:r>
      <w:r w:rsidR="0032316A">
        <w:rPr>
          <w:sz w:val="18"/>
          <w:szCs w:val="22"/>
          <w:lang w:eastAsia="en-US"/>
        </w:rPr>
        <w:t>FY</w:t>
      </w:r>
      <w:r w:rsidRPr="00B41AB5">
        <w:rPr>
          <w:sz w:val="18"/>
          <w:szCs w:val="22"/>
          <w:lang w:eastAsia="en-US"/>
        </w:rPr>
        <w:t>2019</w:t>
      </w:r>
      <w:r>
        <w:rPr>
          <w:sz w:val="18"/>
          <w:szCs w:val="22"/>
          <w:lang w:eastAsia="en-US"/>
        </w:rPr>
        <w:t>-2020</w:t>
      </w:r>
      <w:r w:rsidRPr="00B41AB5">
        <w:rPr>
          <w:sz w:val="18"/>
          <w:szCs w:val="22"/>
          <w:lang w:eastAsia="en-US"/>
        </w:rPr>
        <w:t xml:space="preserve">, the </w:t>
      </w:r>
      <w:r>
        <w:rPr>
          <w:sz w:val="18"/>
          <w:szCs w:val="22"/>
          <w:lang w:eastAsia="en-US"/>
        </w:rPr>
        <w:t xml:space="preserve">company </w:t>
      </w:r>
      <w:r w:rsidRPr="00B41AB5">
        <w:rPr>
          <w:sz w:val="18"/>
          <w:szCs w:val="22"/>
          <w:lang w:eastAsia="en-US"/>
        </w:rPr>
        <w:t xml:space="preserve">has achieved net sales of </w:t>
      </w:r>
      <w:r>
        <w:rPr>
          <w:sz w:val="18"/>
          <w:szCs w:val="22"/>
          <w:lang w:eastAsia="en-US"/>
        </w:rPr>
        <w:t>Rs.</w:t>
      </w:r>
      <w:r w:rsidRPr="00B41AB5">
        <w:rPr>
          <w:sz w:val="18"/>
          <w:szCs w:val="22"/>
          <w:lang w:eastAsia="en-US"/>
        </w:rPr>
        <w:t>12</w:t>
      </w:r>
      <w:r>
        <w:rPr>
          <w:sz w:val="18"/>
          <w:szCs w:val="22"/>
          <w:lang w:eastAsia="en-US"/>
        </w:rPr>
        <w:t>30.16</w:t>
      </w:r>
      <w:r w:rsidRPr="00B41AB5">
        <w:rPr>
          <w:sz w:val="18"/>
          <w:szCs w:val="22"/>
          <w:lang w:eastAsia="en-US"/>
        </w:rPr>
        <w:t xml:space="preserve"> </w:t>
      </w:r>
      <w:proofErr w:type="spellStart"/>
      <w:r w:rsidRPr="00B41AB5">
        <w:rPr>
          <w:sz w:val="18"/>
          <w:szCs w:val="22"/>
          <w:lang w:eastAsia="en-US"/>
        </w:rPr>
        <w:t>Crores</w:t>
      </w:r>
      <w:proofErr w:type="spellEnd"/>
      <w:r>
        <w:rPr>
          <w:sz w:val="18"/>
          <w:szCs w:val="22"/>
          <w:lang w:eastAsia="en-US"/>
        </w:rPr>
        <w:t xml:space="preserve"> against 996.79 </w:t>
      </w:r>
      <w:proofErr w:type="spellStart"/>
      <w:r>
        <w:rPr>
          <w:sz w:val="18"/>
          <w:szCs w:val="22"/>
          <w:lang w:eastAsia="en-US"/>
        </w:rPr>
        <w:t>Crores</w:t>
      </w:r>
      <w:proofErr w:type="spellEnd"/>
      <w:r>
        <w:rPr>
          <w:sz w:val="18"/>
          <w:szCs w:val="22"/>
          <w:lang w:eastAsia="en-US"/>
        </w:rPr>
        <w:t xml:space="preserve"> in the same quarter last year, so the growth in net sales is 23.41% over corresponding second quarter last year.</w:t>
      </w:r>
    </w:p>
    <w:p w:rsidR="00B41AB5" w:rsidRDefault="00B41AB5" w:rsidP="00B41AB5">
      <w:pPr>
        <w:tabs>
          <w:tab w:val="left" w:pos="3780"/>
        </w:tabs>
        <w:spacing w:before="280" w:after="280" w:line="360" w:lineRule="auto"/>
        <w:ind w:left="1987" w:hanging="1987"/>
        <w:jc w:val="both"/>
        <w:rPr>
          <w:sz w:val="18"/>
          <w:szCs w:val="18"/>
        </w:rPr>
      </w:pPr>
      <w:r>
        <w:rPr>
          <w:sz w:val="18"/>
          <w:szCs w:val="22"/>
          <w:lang w:eastAsia="en-US"/>
        </w:rPr>
        <w:tab/>
        <w:t xml:space="preserve">Earning before </w:t>
      </w:r>
      <w:r w:rsidR="000942EE">
        <w:rPr>
          <w:sz w:val="18"/>
          <w:szCs w:val="22"/>
          <w:lang w:eastAsia="en-US"/>
        </w:rPr>
        <w:t xml:space="preserve">interest, depreciation, tax, EBITDA during this quarter is Rs.126.5 </w:t>
      </w:r>
      <w:proofErr w:type="spellStart"/>
      <w:r w:rsidR="000942EE">
        <w:rPr>
          <w:sz w:val="18"/>
          <w:szCs w:val="22"/>
          <w:lang w:eastAsia="en-US"/>
        </w:rPr>
        <w:t>Crores</w:t>
      </w:r>
      <w:proofErr w:type="spellEnd"/>
      <w:r w:rsidR="000942EE">
        <w:rPr>
          <w:sz w:val="18"/>
          <w:szCs w:val="22"/>
          <w:lang w:eastAsia="en-US"/>
        </w:rPr>
        <w:t xml:space="preserve"> against 102 </w:t>
      </w:r>
      <w:proofErr w:type="spellStart"/>
      <w:r w:rsidR="000942EE">
        <w:rPr>
          <w:sz w:val="18"/>
          <w:szCs w:val="22"/>
          <w:lang w:eastAsia="en-US"/>
        </w:rPr>
        <w:t>Crores</w:t>
      </w:r>
      <w:proofErr w:type="spellEnd"/>
      <w:r w:rsidR="000942EE">
        <w:rPr>
          <w:sz w:val="18"/>
          <w:szCs w:val="22"/>
          <w:lang w:eastAsia="en-US"/>
        </w:rPr>
        <w:t xml:space="preserve"> in the previous year the same quarter, so the growth in EBITDA is also 24%. Profit after tax during this quarter is Rs.76.17 </w:t>
      </w:r>
      <w:proofErr w:type="spellStart"/>
      <w:r w:rsidR="000942EE">
        <w:rPr>
          <w:sz w:val="18"/>
          <w:szCs w:val="22"/>
          <w:lang w:eastAsia="en-US"/>
        </w:rPr>
        <w:t>Crores</w:t>
      </w:r>
      <w:proofErr w:type="spellEnd"/>
      <w:r w:rsidR="000942EE">
        <w:rPr>
          <w:sz w:val="18"/>
          <w:szCs w:val="22"/>
          <w:lang w:eastAsia="en-US"/>
        </w:rPr>
        <w:t xml:space="preserve"> against 41.37 </w:t>
      </w:r>
      <w:proofErr w:type="spellStart"/>
      <w:r w:rsidR="000942EE">
        <w:rPr>
          <w:sz w:val="18"/>
          <w:szCs w:val="22"/>
          <w:lang w:eastAsia="en-US"/>
        </w:rPr>
        <w:t>Crores</w:t>
      </w:r>
      <w:proofErr w:type="spellEnd"/>
      <w:r w:rsidR="000942EE">
        <w:rPr>
          <w:sz w:val="18"/>
          <w:szCs w:val="22"/>
          <w:lang w:eastAsia="en-US"/>
        </w:rPr>
        <w:t xml:space="preserve"> in the profit after tax. So the profit after tax </w:t>
      </w:r>
      <w:r w:rsidR="0032316A">
        <w:rPr>
          <w:sz w:val="18"/>
          <w:szCs w:val="22"/>
          <w:lang w:eastAsia="en-US"/>
        </w:rPr>
        <w:t xml:space="preserve">is </w:t>
      </w:r>
      <w:r w:rsidR="000942EE">
        <w:rPr>
          <w:sz w:val="18"/>
          <w:szCs w:val="22"/>
          <w:lang w:eastAsia="en-US"/>
        </w:rPr>
        <w:t xml:space="preserve">increased by approximately 84% over last year. PAT </w:t>
      </w:r>
      <w:r w:rsidR="000942EE" w:rsidRPr="00F417D5">
        <w:rPr>
          <w:sz w:val="18"/>
          <w:szCs w:val="18"/>
        </w:rPr>
        <w:t>over net sales is</w:t>
      </w:r>
      <w:r w:rsidR="000942EE">
        <w:rPr>
          <w:sz w:val="18"/>
          <w:szCs w:val="18"/>
        </w:rPr>
        <w:t xml:space="preserve"> 6.19</w:t>
      </w:r>
      <w:r w:rsidR="000942EE" w:rsidRPr="00F417D5">
        <w:rPr>
          <w:sz w:val="18"/>
          <w:szCs w:val="18"/>
        </w:rPr>
        <w:t xml:space="preserve">% </w:t>
      </w:r>
      <w:r w:rsidR="000942EE">
        <w:rPr>
          <w:sz w:val="18"/>
          <w:szCs w:val="18"/>
        </w:rPr>
        <w:t>during this quarter as against 4</w:t>
      </w:r>
      <w:r w:rsidR="000942EE" w:rsidRPr="00F417D5">
        <w:rPr>
          <w:sz w:val="18"/>
          <w:szCs w:val="18"/>
        </w:rPr>
        <w:t>.</w:t>
      </w:r>
      <w:r w:rsidR="000942EE">
        <w:rPr>
          <w:sz w:val="18"/>
          <w:szCs w:val="18"/>
        </w:rPr>
        <w:t>15</w:t>
      </w:r>
      <w:r w:rsidR="000942EE" w:rsidRPr="00F417D5">
        <w:rPr>
          <w:sz w:val="18"/>
          <w:szCs w:val="18"/>
        </w:rPr>
        <w:t xml:space="preserve">% </w:t>
      </w:r>
      <w:r w:rsidR="000942EE">
        <w:rPr>
          <w:sz w:val="18"/>
          <w:szCs w:val="18"/>
        </w:rPr>
        <w:t>during last year same period.</w:t>
      </w:r>
    </w:p>
    <w:p w:rsidR="000942EE" w:rsidRDefault="000942EE" w:rsidP="00B41AB5">
      <w:pPr>
        <w:tabs>
          <w:tab w:val="left" w:pos="3780"/>
        </w:tabs>
        <w:spacing w:before="280" w:after="280" w:line="360" w:lineRule="auto"/>
        <w:ind w:left="1987" w:hanging="1987"/>
        <w:jc w:val="both"/>
        <w:rPr>
          <w:sz w:val="18"/>
          <w:szCs w:val="18"/>
        </w:rPr>
      </w:pPr>
      <w:r>
        <w:rPr>
          <w:sz w:val="18"/>
          <w:szCs w:val="18"/>
        </w:rPr>
        <w:tab/>
        <w:t xml:space="preserve">During the first half of </w:t>
      </w:r>
      <w:r w:rsidR="0032316A">
        <w:rPr>
          <w:sz w:val="18"/>
          <w:szCs w:val="18"/>
        </w:rPr>
        <w:t>FY</w:t>
      </w:r>
      <w:r>
        <w:rPr>
          <w:sz w:val="18"/>
          <w:szCs w:val="18"/>
        </w:rPr>
        <w:t xml:space="preserve">2019-2020, the company has achieved net sales of 2311 </w:t>
      </w:r>
      <w:proofErr w:type="spellStart"/>
      <w:r>
        <w:rPr>
          <w:sz w:val="18"/>
          <w:szCs w:val="18"/>
        </w:rPr>
        <w:t>Crores</w:t>
      </w:r>
      <w:proofErr w:type="spellEnd"/>
      <w:r>
        <w:rPr>
          <w:sz w:val="18"/>
          <w:szCs w:val="18"/>
        </w:rPr>
        <w:t xml:space="preserve"> against 1880 </w:t>
      </w:r>
      <w:proofErr w:type="spellStart"/>
      <w:r>
        <w:rPr>
          <w:sz w:val="18"/>
          <w:szCs w:val="18"/>
        </w:rPr>
        <w:t>Crores</w:t>
      </w:r>
      <w:proofErr w:type="spellEnd"/>
      <w:r>
        <w:rPr>
          <w:sz w:val="18"/>
          <w:szCs w:val="18"/>
        </w:rPr>
        <w:t>. So the net sales in the six months period is around 23% over corresponding period and growth in EBITDA in the first half is 30% over last year same period.</w:t>
      </w:r>
    </w:p>
    <w:p w:rsidR="000942EE" w:rsidRDefault="000942EE" w:rsidP="00B41AB5">
      <w:pPr>
        <w:tabs>
          <w:tab w:val="left" w:pos="3780"/>
        </w:tabs>
        <w:spacing w:before="280" w:after="280" w:line="360" w:lineRule="auto"/>
        <w:ind w:left="1987" w:hanging="1987"/>
        <w:jc w:val="both"/>
        <w:rPr>
          <w:sz w:val="18"/>
          <w:szCs w:val="18"/>
        </w:rPr>
      </w:pPr>
      <w:r>
        <w:rPr>
          <w:sz w:val="18"/>
          <w:szCs w:val="18"/>
        </w:rPr>
        <w:tab/>
        <w:t>Profit after tax has grown by approximately 66% as compared to last year same period, profit margin has improved from 3.91% to 5.28% as against last year same period. Volume growth in cable division during first half is approximately 19% as compared to last year same period.</w:t>
      </w:r>
    </w:p>
    <w:p w:rsidR="000942EE" w:rsidRDefault="000942EE" w:rsidP="00B41AB5">
      <w:pPr>
        <w:tabs>
          <w:tab w:val="left" w:pos="3780"/>
        </w:tabs>
        <w:spacing w:before="280" w:after="280" w:line="360" w:lineRule="auto"/>
        <w:ind w:left="1987" w:hanging="1987"/>
        <w:jc w:val="both"/>
        <w:rPr>
          <w:sz w:val="18"/>
          <w:szCs w:val="18"/>
        </w:rPr>
      </w:pPr>
      <w:r>
        <w:rPr>
          <w:sz w:val="18"/>
          <w:szCs w:val="18"/>
        </w:rPr>
        <w:lastRenderedPageBreak/>
        <w:tab/>
        <w:t xml:space="preserve">Now during the second quarter of </w:t>
      </w:r>
      <w:r w:rsidR="0032316A">
        <w:rPr>
          <w:sz w:val="18"/>
          <w:szCs w:val="18"/>
        </w:rPr>
        <w:t>FY</w:t>
      </w:r>
      <w:r>
        <w:rPr>
          <w:sz w:val="18"/>
          <w:szCs w:val="18"/>
        </w:rPr>
        <w:t xml:space="preserve">2019-2020 institutional sales of cables, domestic is Rs.466 </w:t>
      </w:r>
      <w:proofErr w:type="spellStart"/>
      <w:r>
        <w:rPr>
          <w:sz w:val="18"/>
          <w:szCs w:val="18"/>
        </w:rPr>
        <w:t>Crores</w:t>
      </w:r>
      <w:proofErr w:type="spellEnd"/>
      <w:r>
        <w:rPr>
          <w:sz w:val="18"/>
          <w:szCs w:val="18"/>
        </w:rPr>
        <w:t xml:space="preserve"> against 392 </w:t>
      </w:r>
      <w:proofErr w:type="spellStart"/>
      <w:r>
        <w:rPr>
          <w:sz w:val="18"/>
          <w:szCs w:val="18"/>
        </w:rPr>
        <w:t>Crores</w:t>
      </w:r>
      <w:proofErr w:type="spellEnd"/>
      <w:r>
        <w:rPr>
          <w:sz w:val="18"/>
          <w:szCs w:val="18"/>
        </w:rPr>
        <w:t xml:space="preserve"> last year, and export this year is 219 </w:t>
      </w:r>
      <w:proofErr w:type="spellStart"/>
      <w:r>
        <w:rPr>
          <w:sz w:val="18"/>
          <w:szCs w:val="18"/>
        </w:rPr>
        <w:t>Crores</w:t>
      </w:r>
      <w:proofErr w:type="spellEnd"/>
      <w:r>
        <w:rPr>
          <w:sz w:val="18"/>
          <w:szCs w:val="18"/>
        </w:rPr>
        <w:t xml:space="preserve"> in the second quarter as against 121 </w:t>
      </w:r>
      <w:proofErr w:type="spellStart"/>
      <w:r>
        <w:rPr>
          <w:sz w:val="18"/>
          <w:szCs w:val="18"/>
        </w:rPr>
        <w:t>Crores</w:t>
      </w:r>
      <w:proofErr w:type="spellEnd"/>
      <w:r>
        <w:rPr>
          <w:sz w:val="18"/>
          <w:szCs w:val="18"/>
        </w:rPr>
        <w:t xml:space="preserve"> last year. So the total institutional sales including export is 685 </w:t>
      </w:r>
      <w:proofErr w:type="spellStart"/>
      <w:r>
        <w:rPr>
          <w:sz w:val="18"/>
          <w:szCs w:val="18"/>
        </w:rPr>
        <w:t>Crores</w:t>
      </w:r>
      <w:proofErr w:type="spellEnd"/>
      <w:r>
        <w:rPr>
          <w:sz w:val="18"/>
          <w:szCs w:val="18"/>
        </w:rPr>
        <w:t xml:space="preserve"> against 513 </w:t>
      </w:r>
      <w:proofErr w:type="spellStart"/>
      <w:r>
        <w:rPr>
          <w:sz w:val="18"/>
          <w:szCs w:val="18"/>
        </w:rPr>
        <w:t>Crores</w:t>
      </w:r>
      <w:proofErr w:type="spellEnd"/>
      <w:r>
        <w:rPr>
          <w:sz w:val="18"/>
          <w:szCs w:val="18"/>
        </w:rPr>
        <w:t xml:space="preserve"> achieved last year. So the total growth in the institutional sales including exports is around 33% over last year.</w:t>
      </w:r>
    </w:p>
    <w:p w:rsidR="000942EE" w:rsidRDefault="000942EE" w:rsidP="00B41AB5">
      <w:pPr>
        <w:tabs>
          <w:tab w:val="left" w:pos="3780"/>
        </w:tabs>
        <w:spacing w:before="280" w:after="280" w:line="360" w:lineRule="auto"/>
        <w:ind w:left="1987" w:hanging="1987"/>
        <w:jc w:val="both"/>
        <w:rPr>
          <w:sz w:val="18"/>
          <w:szCs w:val="18"/>
        </w:rPr>
      </w:pPr>
      <w:r>
        <w:rPr>
          <w:sz w:val="18"/>
          <w:szCs w:val="18"/>
        </w:rPr>
        <w:tab/>
        <w:t xml:space="preserve">During the first half of 2019-2020 the total institutional sales of cable has grown by 28% to 1215 </w:t>
      </w:r>
      <w:proofErr w:type="spellStart"/>
      <w:r>
        <w:rPr>
          <w:sz w:val="18"/>
          <w:szCs w:val="18"/>
        </w:rPr>
        <w:t>Crores</w:t>
      </w:r>
      <w:proofErr w:type="spellEnd"/>
      <w:r>
        <w:rPr>
          <w:sz w:val="18"/>
          <w:szCs w:val="18"/>
        </w:rPr>
        <w:t xml:space="preserve"> against 950 </w:t>
      </w:r>
      <w:proofErr w:type="spellStart"/>
      <w:r>
        <w:rPr>
          <w:sz w:val="18"/>
          <w:szCs w:val="18"/>
        </w:rPr>
        <w:t>Crores</w:t>
      </w:r>
      <w:proofErr w:type="spellEnd"/>
      <w:r>
        <w:rPr>
          <w:sz w:val="18"/>
          <w:szCs w:val="18"/>
        </w:rPr>
        <w:t xml:space="preserve"> achieved in the last year. During the second quarter of </w:t>
      </w:r>
      <w:r w:rsidR="0032316A">
        <w:rPr>
          <w:sz w:val="18"/>
          <w:szCs w:val="18"/>
        </w:rPr>
        <w:t>FY</w:t>
      </w:r>
      <w:r>
        <w:rPr>
          <w:sz w:val="18"/>
          <w:szCs w:val="18"/>
        </w:rPr>
        <w:t xml:space="preserve">2019-2020 </w:t>
      </w:r>
      <w:r w:rsidR="0032316A">
        <w:rPr>
          <w:sz w:val="18"/>
          <w:szCs w:val="18"/>
        </w:rPr>
        <w:t xml:space="preserve">sales </w:t>
      </w:r>
      <w:r>
        <w:rPr>
          <w:sz w:val="18"/>
          <w:szCs w:val="18"/>
        </w:rPr>
        <w:t xml:space="preserve">through our dealer network was Rs.355 </w:t>
      </w:r>
      <w:proofErr w:type="spellStart"/>
      <w:r>
        <w:rPr>
          <w:sz w:val="18"/>
          <w:szCs w:val="18"/>
        </w:rPr>
        <w:t>Crores</w:t>
      </w:r>
      <w:proofErr w:type="spellEnd"/>
      <w:r>
        <w:rPr>
          <w:sz w:val="18"/>
          <w:szCs w:val="18"/>
        </w:rPr>
        <w:t xml:space="preserve"> as compared</w:t>
      </w:r>
      <w:r w:rsidR="0032316A">
        <w:rPr>
          <w:sz w:val="18"/>
          <w:szCs w:val="18"/>
        </w:rPr>
        <w:t xml:space="preserve"> to 342 </w:t>
      </w:r>
      <w:proofErr w:type="spellStart"/>
      <w:r w:rsidR="0032316A">
        <w:rPr>
          <w:sz w:val="18"/>
          <w:szCs w:val="18"/>
        </w:rPr>
        <w:t>Crores</w:t>
      </w:r>
      <w:proofErr w:type="spellEnd"/>
      <w:r w:rsidR="0032316A">
        <w:rPr>
          <w:sz w:val="18"/>
          <w:szCs w:val="18"/>
        </w:rPr>
        <w:t xml:space="preserve"> of the last year, </w:t>
      </w:r>
      <w:r>
        <w:rPr>
          <w:sz w:val="18"/>
          <w:szCs w:val="18"/>
        </w:rPr>
        <w:t xml:space="preserve">growth is approximately 4% over last year same period, but in the first half of 2019-2020 </w:t>
      </w:r>
      <w:r w:rsidR="0032316A">
        <w:rPr>
          <w:sz w:val="18"/>
          <w:szCs w:val="18"/>
        </w:rPr>
        <w:t>sale</w:t>
      </w:r>
      <w:r>
        <w:rPr>
          <w:sz w:val="18"/>
          <w:szCs w:val="18"/>
        </w:rPr>
        <w:t xml:space="preserve">s through dealer network is 721 </w:t>
      </w:r>
      <w:proofErr w:type="spellStart"/>
      <w:r>
        <w:rPr>
          <w:sz w:val="18"/>
          <w:szCs w:val="18"/>
        </w:rPr>
        <w:t>Crores</w:t>
      </w:r>
      <w:proofErr w:type="spellEnd"/>
      <w:r>
        <w:rPr>
          <w:sz w:val="18"/>
          <w:szCs w:val="18"/>
        </w:rPr>
        <w:t xml:space="preserve"> as against 640 </w:t>
      </w:r>
      <w:proofErr w:type="spellStart"/>
      <w:r>
        <w:rPr>
          <w:sz w:val="18"/>
          <w:szCs w:val="18"/>
        </w:rPr>
        <w:t>Crore</w:t>
      </w:r>
      <w:r w:rsidR="006D12D6">
        <w:rPr>
          <w:sz w:val="18"/>
          <w:szCs w:val="18"/>
        </w:rPr>
        <w:t>s</w:t>
      </w:r>
      <w:proofErr w:type="spellEnd"/>
      <w:r w:rsidR="006D12D6">
        <w:rPr>
          <w:sz w:val="18"/>
          <w:szCs w:val="18"/>
        </w:rPr>
        <w:t xml:space="preserve"> of the same period last year, so the growth over six-</w:t>
      </w:r>
      <w:r>
        <w:rPr>
          <w:sz w:val="18"/>
          <w:szCs w:val="18"/>
        </w:rPr>
        <w:t xml:space="preserve">month period is 13% over last year. </w:t>
      </w:r>
      <w:proofErr w:type="gramStart"/>
      <w:r>
        <w:rPr>
          <w:sz w:val="18"/>
          <w:szCs w:val="18"/>
        </w:rPr>
        <w:t xml:space="preserve">The total </w:t>
      </w:r>
      <w:r w:rsidRPr="00F417D5">
        <w:rPr>
          <w:sz w:val="18"/>
          <w:szCs w:val="18"/>
        </w:rPr>
        <w:t xml:space="preserve">active working dealer </w:t>
      </w:r>
      <w:r w:rsidR="006D12D6">
        <w:rPr>
          <w:sz w:val="18"/>
          <w:szCs w:val="18"/>
        </w:rPr>
        <w:t>f</w:t>
      </w:r>
      <w:r>
        <w:rPr>
          <w:sz w:val="18"/>
          <w:szCs w:val="18"/>
        </w:rPr>
        <w:t>o</w:t>
      </w:r>
      <w:r w:rsidR="006D12D6">
        <w:rPr>
          <w:sz w:val="18"/>
          <w:szCs w:val="18"/>
        </w:rPr>
        <w:t>r</w:t>
      </w:r>
      <w:r>
        <w:rPr>
          <w:sz w:val="18"/>
          <w:szCs w:val="18"/>
        </w:rPr>
        <w:t xml:space="preserve"> </w:t>
      </w:r>
      <w:r w:rsidRPr="00F417D5">
        <w:rPr>
          <w:sz w:val="18"/>
          <w:szCs w:val="18"/>
        </w:rPr>
        <w:t>the company</w:t>
      </w:r>
      <w:r>
        <w:rPr>
          <w:sz w:val="18"/>
          <w:szCs w:val="18"/>
        </w:rPr>
        <w:t xml:space="preserve"> approximately 1450 at the moment.</w:t>
      </w:r>
      <w:proofErr w:type="gramEnd"/>
    </w:p>
    <w:p w:rsidR="000942EE" w:rsidRDefault="000942EE" w:rsidP="00B41AB5">
      <w:pPr>
        <w:tabs>
          <w:tab w:val="left" w:pos="3780"/>
        </w:tabs>
        <w:spacing w:before="280" w:after="280" w:line="360" w:lineRule="auto"/>
        <w:ind w:left="1987" w:hanging="1987"/>
        <w:jc w:val="both"/>
        <w:rPr>
          <w:sz w:val="18"/>
          <w:szCs w:val="18"/>
        </w:rPr>
      </w:pPr>
      <w:r>
        <w:rPr>
          <w:sz w:val="18"/>
          <w:szCs w:val="18"/>
        </w:rPr>
        <w:tab/>
      </w:r>
      <w:r w:rsidR="00E94CF6">
        <w:rPr>
          <w:sz w:val="18"/>
          <w:szCs w:val="18"/>
        </w:rPr>
        <w:t xml:space="preserve">During the second quarter of this year </w:t>
      </w:r>
      <w:r w:rsidR="006D12D6">
        <w:rPr>
          <w:sz w:val="18"/>
          <w:szCs w:val="18"/>
        </w:rPr>
        <w:t xml:space="preserve">FY2019-2020, </w:t>
      </w:r>
      <w:r w:rsidR="00E94CF6">
        <w:rPr>
          <w:sz w:val="18"/>
          <w:szCs w:val="18"/>
        </w:rPr>
        <w:t xml:space="preserve">revenue from EPC division is Rs.201 </w:t>
      </w:r>
      <w:proofErr w:type="spellStart"/>
      <w:r w:rsidR="00E94CF6">
        <w:rPr>
          <w:sz w:val="18"/>
          <w:szCs w:val="18"/>
        </w:rPr>
        <w:t>Crores</w:t>
      </w:r>
      <w:proofErr w:type="spellEnd"/>
      <w:r w:rsidR="00E94CF6">
        <w:rPr>
          <w:sz w:val="18"/>
          <w:szCs w:val="18"/>
        </w:rPr>
        <w:t xml:space="preserve"> thi</w:t>
      </w:r>
      <w:r w:rsidR="006D12D6">
        <w:rPr>
          <w:sz w:val="18"/>
          <w:szCs w:val="18"/>
        </w:rPr>
        <w:t xml:space="preserve">s is apart from the cable sales, </w:t>
      </w:r>
      <w:r w:rsidR="00E94CF6">
        <w:rPr>
          <w:sz w:val="18"/>
          <w:szCs w:val="18"/>
        </w:rPr>
        <w:t>which we do to our EPC division against last ye</w:t>
      </w:r>
      <w:r w:rsidR="006D12D6">
        <w:rPr>
          <w:sz w:val="18"/>
          <w:szCs w:val="18"/>
        </w:rPr>
        <w:t xml:space="preserve">ar same period of Rs.149 </w:t>
      </w:r>
      <w:proofErr w:type="spellStart"/>
      <w:r w:rsidR="006D12D6">
        <w:rPr>
          <w:sz w:val="18"/>
          <w:szCs w:val="18"/>
        </w:rPr>
        <w:t>Crores</w:t>
      </w:r>
      <w:proofErr w:type="spellEnd"/>
      <w:r w:rsidR="006D12D6">
        <w:rPr>
          <w:sz w:val="18"/>
          <w:szCs w:val="18"/>
        </w:rPr>
        <w:t xml:space="preserve">, this </w:t>
      </w:r>
      <w:r w:rsidR="00E94CF6">
        <w:rPr>
          <w:sz w:val="18"/>
          <w:szCs w:val="18"/>
        </w:rPr>
        <w:t xml:space="preserve">growth is approximately 35% as compared to last year, but this growth has come mainly because of increase in our turnkey projects of </w:t>
      </w:r>
      <w:r w:rsidR="006D12D6">
        <w:rPr>
          <w:sz w:val="18"/>
          <w:szCs w:val="18"/>
        </w:rPr>
        <w:t>e</w:t>
      </w:r>
      <w:r w:rsidR="00E94CF6" w:rsidRPr="00F417D5">
        <w:rPr>
          <w:sz w:val="18"/>
          <w:szCs w:val="18"/>
        </w:rPr>
        <w:t xml:space="preserve">xtra </w:t>
      </w:r>
      <w:r w:rsidR="006D12D6">
        <w:rPr>
          <w:sz w:val="18"/>
          <w:szCs w:val="18"/>
        </w:rPr>
        <w:t>h</w:t>
      </w:r>
      <w:r w:rsidR="00E94CF6" w:rsidRPr="00F417D5">
        <w:rPr>
          <w:sz w:val="18"/>
          <w:szCs w:val="18"/>
        </w:rPr>
        <w:t>igh</w:t>
      </w:r>
      <w:r w:rsidR="006D12D6">
        <w:rPr>
          <w:sz w:val="18"/>
          <w:szCs w:val="18"/>
        </w:rPr>
        <w:t xml:space="preserve"> v</w:t>
      </w:r>
      <w:r w:rsidR="00E94CF6" w:rsidRPr="00F417D5">
        <w:rPr>
          <w:sz w:val="18"/>
          <w:szCs w:val="18"/>
        </w:rPr>
        <w:t xml:space="preserve">oltage </w:t>
      </w:r>
      <w:r w:rsidR="006D12D6">
        <w:rPr>
          <w:sz w:val="18"/>
          <w:szCs w:val="18"/>
        </w:rPr>
        <w:t>c</w:t>
      </w:r>
      <w:r w:rsidR="00E94CF6" w:rsidRPr="00F417D5">
        <w:rPr>
          <w:sz w:val="18"/>
          <w:szCs w:val="18"/>
        </w:rPr>
        <w:t>able</w:t>
      </w:r>
      <w:r w:rsidR="00E94CF6">
        <w:rPr>
          <w:sz w:val="18"/>
          <w:szCs w:val="18"/>
        </w:rPr>
        <w:t xml:space="preserve">s </w:t>
      </w:r>
      <w:r w:rsidR="006D12D6">
        <w:rPr>
          <w:sz w:val="18"/>
          <w:szCs w:val="18"/>
        </w:rPr>
        <w:t>s</w:t>
      </w:r>
      <w:r w:rsidR="00E94CF6">
        <w:rPr>
          <w:sz w:val="18"/>
          <w:szCs w:val="18"/>
        </w:rPr>
        <w:t xml:space="preserve">o that share has grown from 15 </w:t>
      </w:r>
      <w:proofErr w:type="spellStart"/>
      <w:r w:rsidR="00E94CF6">
        <w:rPr>
          <w:sz w:val="18"/>
          <w:szCs w:val="18"/>
        </w:rPr>
        <w:t>Crores</w:t>
      </w:r>
      <w:proofErr w:type="spellEnd"/>
      <w:r w:rsidR="00E94CF6">
        <w:rPr>
          <w:sz w:val="18"/>
          <w:szCs w:val="18"/>
        </w:rPr>
        <w:t xml:space="preserve"> to 42.6 </w:t>
      </w:r>
      <w:proofErr w:type="spellStart"/>
      <w:r w:rsidR="00E94CF6">
        <w:rPr>
          <w:sz w:val="18"/>
          <w:szCs w:val="18"/>
        </w:rPr>
        <w:t>Crores</w:t>
      </w:r>
      <w:proofErr w:type="spellEnd"/>
      <w:r w:rsidR="00E94CF6">
        <w:rPr>
          <w:sz w:val="18"/>
          <w:szCs w:val="18"/>
        </w:rPr>
        <w:t xml:space="preserve"> in this year. So the growth of around 27 </w:t>
      </w:r>
      <w:proofErr w:type="spellStart"/>
      <w:r w:rsidR="00E94CF6">
        <w:rPr>
          <w:sz w:val="18"/>
          <w:szCs w:val="18"/>
        </w:rPr>
        <w:t>Crores</w:t>
      </w:r>
      <w:proofErr w:type="spellEnd"/>
      <w:r w:rsidR="00E94CF6">
        <w:rPr>
          <w:sz w:val="18"/>
          <w:szCs w:val="18"/>
        </w:rPr>
        <w:t xml:space="preserve"> has come from the execution portion of the </w:t>
      </w:r>
      <w:r w:rsidR="006D12D6">
        <w:rPr>
          <w:sz w:val="18"/>
          <w:szCs w:val="18"/>
        </w:rPr>
        <w:t>e</w:t>
      </w:r>
      <w:r w:rsidR="00E94CF6" w:rsidRPr="00F417D5">
        <w:rPr>
          <w:sz w:val="18"/>
          <w:szCs w:val="18"/>
        </w:rPr>
        <w:t xml:space="preserve">xtra </w:t>
      </w:r>
      <w:r w:rsidR="006D12D6">
        <w:rPr>
          <w:sz w:val="18"/>
          <w:szCs w:val="18"/>
        </w:rPr>
        <w:t>h</w:t>
      </w:r>
      <w:r w:rsidR="00E94CF6" w:rsidRPr="00F417D5">
        <w:rPr>
          <w:sz w:val="18"/>
          <w:szCs w:val="18"/>
        </w:rPr>
        <w:t>igh</w:t>
      </w:r>
      <w:r w:rsidR="006D12D6">
        <w:rPr>
          <w:sz w:val="18"/>
          <w:szCs w:val="18"/>
        </w:rPr>
        <w:t xml:space="preserve"> v</w:t>
      </w:r>
      <w:r w:rsidR="00E94CF6" w:rsidRPr="00F417D5">
        <w:rPr>
          <w:sz w:val="18"/>
          <w:szCs w:val="18"/>
        </w:rPr>
        <w:t xml:space="preserve">oltage </w:t>
      </w:r>
      <w:r w:rsidR="006D12D6">
        <w:rPr>
          <w:sz w:val="18"/>
          <w:szCs w:val="18"/>
        </w:rPr>
        <w:t>c</w:t>
      </w:r>
      <w:r w:rsidR="00E94CF6" w:rsidRPr="00F417D5">
        <w:rPr>
          <w:sz w:val="18"/>
          <w:szCs w:val="18"/>
        </w:rPr>
        <w:t>able</w:t>
      </w:r>
      <w:r w:rsidR="00E94CF6">
        <w:rPr>
          <w:sz w:val="18"/>
          <w:szCs w:val="18"/>
        </w:rPr>
        <w:t xml:space="preserve">s, which we undertake turnkey projects of </w:t>
      </w:r>
      <w:r w:rsidR="006D12D6">
        <w:rPr>
          <w:sz w:val="18"/>
          <w:szCs w:val="18"/>
        </w:rPr>
        <w:t>e</w:t>
      </w:r>
      <w:r w:rsidR="00E94CF6" w:rsidRPr="00F417D5">
        <w:rPr>
          <w:sz w:val="18"/>
          <w:szCs w:val="18"/>
        </w:rPr>
        <w:t xml:space="preserve">xtra </w:t>
      </w:r>
      <w:r w:rsidR="006D12D6">
        <w:rPr>
          <w:sz w:val="18"/>
          <w:szCs w:val="18"/>
        </w:rPr>
        <w:t>h</w:t>
      </w:r>
      <w:r w:rsidR="00E94CF6" w:rsidRPr="00F417D5">
        <w:rPr>
          <w:sz w:val="18"/>
          <w:szCs w:val="18"/>
        </w:rPr>
        <w:t>igh</w:t>
      </w:r>
      <w:r w:rsidR="006D12D6">
        <w:rPr>
          <w:sz w:val="18"/>
          <w:szCs w:val="18"/>
        </w:rPr>
        <w:t xml:space="preserve"> v</w:t>
      </w:r>
      <w:r w:rsidR="00E94CF6" w:rsidRPr="00F417D5">
        <w:rPr>
          <w:sz w:val="18"/>
          <w:szCs w:val="18"/>
        </w:rPr>
        <w:t xml:space="preserve">oltage </w:t>
      </w:r>
      <w:r w:rsidR="006D12D6">
        <w:rPr>
          <w:sz w:val="18"/>
          <w:szCs w:val="18"/>
        </w:rPr>
        <w:t>c</w:t>
      </w:r>
      <w:r w:rsidR="00E94CF6" w:rsidRPr="00F417D5">
        <w:rPr>
          <w:sz w:val="18"/>
          <w:szCs w:val="18"/>
        </w:rPr>
        <w:t>able</w:t>
      </w:r>
      <w:r w:rsidR="00E94CF6">
        <w:rPr>
          <w:sz w:val="18"/>
          <w:szCs w:val="18"/>
        </w:rPr>
        <w:t>s through power transmission utilities.</w:t>
      </w:r>
    </w:p>
    <w:p w:rsidR="00E94CF6" w:rsidRDefault="00E94CF6" w:rsidP="00B41AB5">
      <w:pPr>
        <w:tabs>
          <w:tab w:val="left" w:pos="3780"/>
        </w:tabs>
        <w:spacing w:before="280" w:after="280" w:line="360" w:lineRule="auto"/>
        <w:ind w:left="1987" w:hanging="1987"/>
        <w:jc w:val="both"/>
        <w:rPr>
          <w:sz w:val="18"/>
          <w:szCs w:val="18"/>
        </w:rPr>
      </w:pPr>
      <w:r>
        <w:rPr>
          <w:sz w:val="18"/>
          <w:szCs w:val="22"/>
          <w:lang w:eastAsia="en-US"/>
        </w:rPr>
        <w:tab/>
        <w:t xml:space="preserve">In the first half of 2019-2020 the EPC sales is 396 </w:t>
      </w:r>
      <w:proofErr w:type="spellStart"/>
      <w:r>
        <w:rPr>
          <w:sz w:val="18"/>
          <w:szCs w:val="22"/>
          <w:lang w:eastAsia="en-US"/>
        </w:rPr>
        <w:t>Crores</w:t>
      </w:r>
      <w:proofErr w:type="spellEnd"/>
      <w:r>
        <w:rPr>
          <w:sz w:val="18"/>
          <w:szCs w:val="22"/>
          <w:lang w:eastAsia="en-US"/>
        </w:rPr>
        <w:t xml:space="preserve"> as against 307 </w:t>
      </w:r>
      <w:proofErr w:type="spellStart"/>
      <w:r>
        <w:rPr>
          <w:sz w:val="18"/>
          <w:szCs w:val="22"/>
          <w:lang w:eastAsia="en-US"/>
        </w:rPr>
        <w:t>Crores</w:t>
      </w:r>
      <w:proofErr w:type="spellEnd"/>
      <w:r>
        <w:rPr>
          <w:sz w:val="18"/>
          <w:szCs w:val="22"/>
          <w:lang w:eastAsia="en-US"/>
        </w:rPr>
        <w:t xml:space="preserve"> against last year, so the growth is approximately 29% so this includes the share of execution of </w:t>
      </w:r>
      <w:r w:rsidR="006D12D6">
        <w:rPr>
          <w:sz w:val="18"/>
          <w:szCs w:val="22"/>
          <w:lang w:eastAsia="en-US"/>
        </w:rPr>
        <w:t>e</w:t>
      </w:r>
      <w:r w:rsidRPr="00F417D5">
        <w:rPr>
          <w:sz w:val="18"/>
          <w:szCs w:val="18"/>
        </w:rPr>
        <w:t xml:space="preserve">xtra </w:t>
      </w:r>
      <w:r w:rsidR="006D12D6">
        <w:rPr>
          <w:sz w:val="18"/>
          <w:szCs w:val="18"/>
        </w:rPr>
        <w:t>h</w:t>
      </w:r>
      <w:r w:rsidRPr="00F417D5">
        <w:rPr>
          <w:sz w:val="18"/>
          <w:szCs w:val="18"/>
        </w:rPr>
        <w:t>igh</w:t>
      </w:r>
      <w:r w:rsidR="006D12D6">
        <w:rPr>
          <w:sz w:val="18"/>
          <w:szCs w:val="18"/>
        </w:rPr>
        <w:t xml:space="preserve"> v</w:t>
      </w:r>
      <w:r w:rsidRPr="00F417D5">
        <w:rPr>
          <w:sz w:val="18"/>
          <w:szCs w:val="18"/>
        </w:rPr>
        <w:t xml:space="preserve">oltage </w:t>
      </w:r>
      <w:r w:rsidR="006D12D6">
        <w:rPr>
          <w:sz w:val="18"/>
          <w:szCs w:val="18"/>
        </w:rPr>
        <w:t>c</w:t>
      </w:r>
      <w:r w:rsidRPr="00F417D5">
        <w:rPr>
          <w:sz w:val="18"/>
          <w:szCs w:val="18"/>
        </w:rPr>
        <w:t>able</w:t>
      </w:r>
      <w:r w:rsidR="006D12D6">
        <w:rPr>
          <w:sz w:val="18"/>
          <w:szCs w:val="18"/>
        </w:rPr>
        <w:t xml:space="preserve">, </w:t>
      </w:r>
      <w:r>
        <w:rPr>
          <w:sz w:val="18"/>
          <w:szCs w:val="18"/>
        </w:rPr>
        <w:t xml:space="preserve">which is 83.5 </w:t>
      </w:r>
      <w:proofErr w:type="spellStart"/>
      <w:r>
        <w:rPr>
          <w:sz w:val="18"/>
          <w:szCs w:val="18"/>
        </w:rPr>
        <w:t>Crores</w:t>
      </w:r>
      <w:proofErr w:type="spellEnd"/>
      <w:r>
        <w:rPr>
          <w:sz w:val="18"/>
          <w:szCs w:val="18"/>
        </w:rPr>
        <w:t xml:space="preserve"> in six months as compared to 17.6 </w:t>
      </w:r>
      <w:proofErr w:type="spellStart"/>
      <w:r>
        <w:rPr>
          <w:sz w:val="18"/>
          <w:szCs w:val="18"/>
        </w:rPr>
        <w:t>Crores</w:t>
      </w:r>
      <w:proofErr w:type="spellEnd"/>
      <w:r>
        <w:rPr>
          <w:sz w:val="18"/>
          <w:szCs w:val="18"/>
        </w:rPr>
        <w:t xml:space="preserve"> over corresponding period.</w:t>
      </w:r>
      <w:r w:rsidR="006D12D6">
        <w:rPr>
          <w:sz w:val="18"/>
          <w:szCs w:val="18"/>
        </w:rPr>
        <w:t xml:space="preserve"> </w:t>
      </w:r>
      <w:r>
        <w:rPr>
          <w:sz w:val="18"/>
          <w:szCs w:val="18"/>
        </w:rPr>
        <w:t xml:space="preserve">Overall we </w:t>
      </w:r>
      <w:r w:rsidR="006D12D6">
        <w:rPr>
          <w:sz w:val="18"/>
          <w:szCs w:val="18"/>
        </w:rPr>
        <w:t xml:space="preserve">expect </w:t>
      </w:r>
      <w:r>
        <w:rPr>
          <w:sz w:val="18"/>
          <w:szCs w:val="18"/>
        </w:rPr>
        <w:t xml:space="preserve">to achieve a growth of around 18% in </w:t>
      </w:r>
      <w:r w:rsidR="006D12D6">
        <w:rPr>
          <w:sz w:val="18"/>
          <w:szCs w:val="18"/>
        </w:rPr>
        <w:t>FY</w:t>
      </w:r>
      <w:r>
        <w:rPr>
          <w:sz w:val="18"/>
          <w:szCs w:val="18"/>
        </w:rPr>
        <w:t xml:space="preserve">2019-2020. We have pending orders of approximately 4370 </w:t>
      </w:r>
      <w:proofErr w:type="spellStart"/>
      <w:r>
        <w:rPr>
          <w:sz w:val="18"/>
          <w:szCs w:val="18"/>
        </w:rPr>
        <w:t>Crores</w:t>
      </w:r>
      <w:proofErr w:type="spellEnd"/>
      <w:r>
        <w:rPr>
          <w:sz w:val="18"/>
          <w:szCs w:val="18"/>
        </w:rPr>
        <w:t xml:space="preserve"> and we are L1 in 128 </w:t>
      </w:r>
      <w:proofErr w:type="spellStart"/>
      <w:r>
        <w:rPr>
          <w:sz w:val="18"/>
          <w:szCs w:val="18"/>
        </w:rPr>
        <w:t>Crores</w:t>
      </w:r>
      <w:proofErr w:type="spellEnd"/>
      <w:r>
        <w:rPr>
          <w:sz w:val="18"/>
          <w:szCs w:val="18"/>
        </w:rPr>
        <w:t xml:space="preserve"> of </w:t>
      </w:r>
      <w:r w:rsidR="006D12D6">
        <w:rPr>
          <w:sz w:val="18"/>
          <w:szCs w:val="18"/>
        </w:rPr>
        <w:t>e</w:t>
      </w:r>
      <w:r w:rsidRPr="00F417D5">
        <w:rPr>
          <w:sz w:val="18"/>
          <w:szCs w:val="18"/>
        </w:rPr>
        <w:t xml:space="preserve">xtra </w:t>
      </w:r>
      <w:r w:rsidR="006D12D6">
        <w:rPr>
          <w:sz w:val="18"/>
          <w:szCs w:val="18"/>
        </w:rPr>
        <w:t>h</w:t>
      </w:r>
      <w:r w:rsidRPr="00F417D5">
        <w:rPr>
          <w:sz w:val="18"/>
          <w:szCs w:val="18"/>
        </w:rPr>
        <w:t>igh</w:t>
      </w:r>
      <w:r w:rsidR="006D12D6">
        <w:rPr>
          <w:sz w:val="18"/>
          <w:szCs w:val="18"/>
        </w:rPr>
        <w:t xml:space="preserve"> v</w:t>
      </w:r>
      <w:r w:rsidRPr="00F417D5">
        <w:rPr>
          <w:sz w:val="18"/>
          <w:szCs w:val="18"/>
        </w:rPr>
        <w:t xml:space="preserve">oltage </w:t>
      </w:r>
      <w:r w:rsidR="006D12D6">
        <w:rPr>
          <w:sz w:val="18"/>
          <w:szCs w:val="18"/>
        </w:rPr>
        <w:t>c</w:t>
      </w:r>
      <w:r w:rsidRPr="00F417D5">
        <w:rPr>
          <w:sz w:val="18"/>
          <w:szCs w:val="18"/>
        </w:rPr>
        <w:t>able</w:t>
      </w:r>
      <w:r>
        <w:rPr>
          <w:sz w:val="18"/>
          <w:szCs w:val="18"/>
        </w:rPr>
        <w:t xml:space="preserve"> tender</w:t>
      </w:r>
      <w:r w:rsidR="006D12D6">
        <w:rPr>
          <w:sz w:val="18"/>
          <w:szCs w:val="18"/>
        </w:rPr>
        <w:t>s</w:t>
      </w:r>
      <w:r>
        <w:rPr>
          <w:sz w:val="18"/>
          <w:szCs w:val="18"/>
        </w:rPr>
        <w:t xml:space="preserve"> </w:t>
      </w:r>
      <w:r w:rsidR="006D12D6">
        <w:rPr>
          <w:sz w:val="18"/>
          <w:szCs w:val="18"/>
        </w:rPr>
        <w:t>s</w:t>
      </w:r>
      <w:r w:rsidR="0055545D">
        <w:rPr>
          <w:sz w:val="18"/>
          <w:szCs w:val="18"/>
        </w:rPr>
        <w:t xml:space="preserve">o </w:t>
      </w:r>
      <w:r>
        <w:rPr>
          <w:sz w:val="18"/>
          <w:szCs w:val="18"/>
        </w:rPr>
        <w:t xml:space="preserve">the total </w:t>
      </w:r>
      <w:r w:rsidR="0055545D">
        <w:rPr>
          <w:sz w:val="18"/>
          <w:szCs w:val="18"/>
        </w:rPr>
        <w:t xml:space="preserve">pendency </w:t>
      </w:r>
      <w:r>
        <w:rPr>
          <w:sz w:val="18"/>
          <w:szCs w:val="18"/>
        </w:rPr>
        <w:t xml:space="preserve">is </w:t>
      </w:r>
      <w:r w:rsidRPr="00A178E2">
        <w:rPr>
          <w:sz w:val="18"/>
          <w:szCs w:val="18"/>
        </w:rPr>
        <w:t xml:space="preserve">approximately </w:t>
      </w:r>
      <w:r w:rsidR="00A178E2" w:rsidRPr="00A178E2">
        <w:rPr>
          <w:sz w:val="18"/>
          <w:szCs w:val="18"/>
        </w:rPr>
        <w:t xml:space="preserve">4500 </w:t>
      </w:r>
      <w:proofErr w:type="spellStart"/>
      <w:r w:rsidR="00A178E2" w:rsidRPr="00A178E2">
        <w:rPr>
          <w:sz w:val="18"/>
          <w:szCs w:val="18"/>
        </w:rPr>
        <w:t>crores</w:t>
      </w:r>
      <w:proofErr w:type="spellEnd"/>
      <w:r w:rsidR="00A178E2">
        <w:rPr>
          <w:b/>
          <w:sz w:val="18"/>
          <w:szCs w:val="18"/>
        </w:rPr>
        <w:t xml:space="preserve"> </w:t>
      </w:r>
      <w:r w:rsidR="0055545D">
        <w:rPr>
          <w:sz w:val="18"/>
          <w:szCs w:val="18"/>
        </w:rPr>
        <w:t xml:space="preserve">and we </w:t>
      </w:r>
      <w:r w:rsidR="006D12D6">
        <w:rPr>
          <w:sz w:val="18"/>
          <w:szCs w:val="18"/>
        </w:rPr>
        <w:t>e</w:t>
      </w:r>
      <w:r w:rsidR="0055545D">
        <w:rPr>
          <w:sz w:val="18"/>
          <w:szCs w:val="18"/>
        </w:rPr>
        <w:t>xpect to get these purchase orders very shortly maybe in a week’s time</w:t>
      </w:r>
      <w:r w:rsidR="0039248A">
        <w:rPr>
          <w:sz w:val="18"/>
          <w:szCs w:val="18"/>
        </w:rPr>
        <w:t xml:space="preserve">. So </w:t>
      </w:r>
      <w:r w:rsidR="0055545D">
        <w:rPr>
          <w:sz w:val="18"/>
          <w:szCs w:val="18"/>
        </w:rPr>
        <w:t xml:space="preserve">the total pending order as on date is around 4500 </w:t>
      </w:r>
      <w:proofErr w:type="spellStart"/>
      <w:r w:rsidR="0055545D">
        <w:rPr>
          <w:sz w:val="18"/>
          <w:szCs w:val="18"/>
        </w:rPr>
        <w:t>Cror</w:t>
      </w:r>
      <w:r w:rsidR="0039248A">
        <w:rPr>
          <w:sz w:val="18"/>
          <w:szCs w:val="18"/>
        </w:rPr>
        <w:t>e</w:t>
      </w:r>
      <w:r w:rsidR="0055545D">
        <w:rPr>
          <w:sz w:val="18"/>
          <w:szCs w:val="18"/>
        </w:rPr>
        <w:t>s</w:t>
      </w:r>
      <w:proofErr w:type="spellEnd"/>
      <w:r w:rsidR="0055545D">
        <w:rPr>
          <w:sz w:val="18"/>
          <w:szCs w:val="18"/>
        </w:rPr>
        <w:t>.</w:t>
      </w:r>
    </w:p>
    <w:p w:rsidR="0039248A" w:rsidRDefault="0039248A" w:rsidP="00B41AB5">
      <w:pPr>
        <w:tabs>
          <w:tab w:val="left" w:pos="3780"/>
        </w:tabs>
        <w:spacing w:before="280" w:after="280" w:line="360" w:lineRule="auto"/>
        <w:ind w:left="1987" w:hanging="1987"/>
        <w:jc w:val="both"/>
        <w:rPr>
          <w:sz w:val="18"/>
          <w:szCs w:val="18"/>
        </w:rPr>
      </w:pPr>
      <w:r>
        <w:rPr>
          <w:sz w:val="18"/>
          <w:szCs w:val="18"/>
        </w:rPr>
        <w:tab/>
      </w:r>
      <w:r w:rsidR="00FE20F6">
        <w:rPr>
          <w:sz w:val="18"/>
          <w:szCs w:val="18"/>
        </w:rPr>
        <w:t xml:space="preserve">Now, the financial charges of the company in the second quarter was Rs.35.54 </w:t>
      </w:r>
      <w:proofErr w:type="spellStart"/>
      <w:r w:rsidR="00FE20F6">
        <w:rPr>
          <w:sz w:val="18"/>
          <w:szCs w:val="18"/>
        </w:rPr>
        <w:t>Crores</w:t>
      </w:r>
      <w:proofErr w:type="spellEnd"/>
      <w:r w:rsidR="00FE20F6">
        <w:rPr>
          <w:sz w:val="18"/>
          <w:szCs w:val="18"/>
        </w:rPr>
        <w:t xml:space="preserve"> as compared to 30.48 </w:t>
      </w:r>
      <w:proofErr w:type="spellStart"/>
      <w:r w:rsidR="00FE20F6">
        <w:rPr>
          <w:sz w:val="18"/>
          <w:szCs w:val="18"/>
        </w:rPr>
        <w:t>Crores</w:t>
      </w:r>
      <w:proofErr w:type="spellEnd"/>
      <w:r w:rsidR="00FE20F6">
        <w:rPr>
          <w:sz w:val="18"/>
          <w:szCs w:val="18"/>
        </w:rPr>
        <w:t xml:space="preserve">, but in percentage terms over sales the finance cost has reduced to 2.89% from 3.06% of the net sales. </w:t>
      </w:r>
      <w:r w:rsidR="00714CBA">
        <w:rPr>
          <w:sz w:val="18"/>
          <w:szCs w:val="18"/>
        </w:rPr>
        <w:t>Financial charges of the company in the first half of FY2019-2020 are</w:t>
      </w:r>
      <w:r w:rsidR="002C2AAB">
        <w:rPr>
          <w:sz w:val="18"/>
          <w:szCs w:val="18"/>
        </w:rPr>
        <w:t xml:space="preserve"> 68.5 </w:t>
      </w:r>
      <w:proofErr w:type="spellStart"/>
      <w:r w:rsidR="002C2AAB">
        <w:rPr>
          <w:sz w:val="18"/>
          <w:szCs w:val="18"/>
        </w:rPr>
        <w:t>Crores</w:t>
      </w:r>
      <w:proofErr w:type="spellEnd"/>
      <w:r w:rsidR="002C2AAB">
        <w:rPr>
          <w:sz w:val="18"/>
          <w:szCs w:val="18"/>
        </w:rPr>
        <w:t xml:space="preserve"> as compared to 59.14 </w:t>
      </w:r>
      <w:proofErr w:type="spellStart"/>
      <w:r w:rsidR="002C2AAB">
        <w:rPr>
          <w:sz w:val="18"/>
          <w:szCs w:val="18"/>
        </w:rPr>
        <w:t>Crores</w:t>
      </w:r>
      <w:proofErr w:type="spellEnd"/>
      <w:r w:rsidR="002C2AAB">
        <w:rPr>
          <w:sz w:val="18"/>
          <w:szCs w:val="18"/>
        </w:rPr>
        <w:t>. Financial cost in terms of percentage i</w:t>
      </w:r>
      <w:r w:rsidR="00C56F81">
        <w:rPr>
          <w:sz w:val="18"/>
          <w:szCs w:val="18"/>
        </w:rPr>
        <w:t>s</w:t>
      </w:r>
      <w:r w:rsidR="002C2AAB">
        <w:rPr>
          <w:sz w:val="18"/>
          <w:szCs w:val="18"/>
        </w:rPr>
        <w:t xml:space="preserve"> reduced to 2.96% in first half compared to 3.14% of the net sale</w:t>
      </w:r>
      <w:r w:rsidR="007107C3">
        <w:rPr>
          <w:sz w:val="18"/>
          <w:szCs w:val="18"/>
        </w:rPr>
        <w:t>s</w:t>
      </w:r>
      <w:r w:rsidR="002C2AAB">
        <w:rPr>
          <w:sz w:val="18"/>
          <w:szCs w:val="18"/>
        </w:rPr>
        <w:t>.</w:t>
      </w:r>
    </w:p>
    <w:p w:rsidR="002C2AAB" w:rsidRDefault="002C2AAB" w:rsidP="00B41AB5">
      <w:pPr>
        <w:tabs>
          <w:tab w:val="left" w:pos="3780"/>
        </w:tabs>
        <w:spacing w:before="280" w:after="280" w:line="360" w:lineRule="auto"/>
        <w:ind w:left="1987" w:hanging="1987"/>
        <w:jc w:val="both"/>
        <w:rPr>
          <w:sz w:val="18"/>
          <w:szCs w:val="18"/>
        </w:rPr>
      </w:pPr>
      <w:r>
        <w:rPr>
          <w:sz w:val="18"/>
          <w:szCs w:val="18"/>
        </w:rPr>
        <w:tab/>
      </w:r>
      <w:r w:rsidR="00686B07">
        <w:rPr>
          <w:sz w:val="18"/>
          <w:szCs w:val="18"/>
        </w:rPr>
        <w:t xml:space="preserve">Now I brief about the business outlook. As I said that we have pending order of 4500 </w:t>
      </w:r>
      <w:proofErr w:type="spellStart"/>
      <w:r w:rsidR="00686B07">
        <w:rPr>
          <w:sz w:val="18"/>
          <w:szCs w:val="18"/>
        </w:rPr>
        <w:t>Crores</w:t>
      </w:r>
      <w:proofErr w:type="spellEnd"/>
      <w:r w:rsidR="00686B07">
        <w:rPr>
          <w:sz w:val="18"/>
          <w:szCs w:val="18"/>
        </w:rPr>
        <w:t xml:space="preserve"> and we are having good order booking in our cable business s well as new booking </w:t>
      </w:r>
      <w:r w:rsidR="00686B07">
        <w:rPr>
          <w:sz w:val="18"/>
          <w:szCs w:val="18"/>
        </w:rPr>
        <w:lastRenderedPageBreak/>
        <w:t>from export orders is also improving. We expect that retail sales should also start improving from third quarter and should see a good improvement in the fourth quarter further.</w:t>
      </w:r>
    </w:p>
    <w:p w:rsidR="00686B07" w:rsidRDefault="00686B07" w:rsidP="00B41AB5">
      <w:pPr>
        <w:tabs>
          <w:tab w:val="left" w:pos="3780"/>
        </w:tabs>
        <w:spacing w:before="280" w:after="280" w:line="360" w:lineRule="auto"/>
        <w:ind w:left="1987" w:hanging="1987"/>
        <w:jc w:val="both"/>
        <w:rPr>
          <w:sz w:val="18"/>
          <w:szCs w:val="18"/>
        </w:rPr>
      </w:pPr>
      <w:r>
        <w:rPr>
          <w:sz w:val="18"/>
          <w:szCs w:val="18"/>
        </w:rPr>
        <w:tab/>
        <w:t xml:space="preserve">The capacity utilization during first half of 2019-2020 is 83% to 85% in the cable division, 68% in the house wire division because of the additional capacity we have created in </w:t>
      </w:r>
      <w:proofErr w:type="spellStart"/>
      <w:r w:rsidRPr="00F417D5">
        <w:rPr>
          <w:sz w:val="18"/>
          <w:szCs w:val="18"/>
        </w:rPr>
        <w:t>Silvassa</w:t>
      </w:r>
      <w:proofErr w:type="spellEnd"/>
      <w:r>
        <w:rPr>
          <w:sz w:val="18"/>
          <w:szCs w:val="18"/>
        </w:rPr>
        <w:t xml:space="preserve"> in our new factory and 89% in stainless steel wire division.</w:t>
      </w:r>
    </w:p>
    <w:p w:rsidR="00686B07" w:rsidRDefault="00686B07" w:rsidP="00686B07">
      <w:pPr>
        <w:tabs>
          <w:tab w:val="left" w:pos="3780"/>
        </w:tabs>
        <w:spacing w:before="280" w:after="280" w:line="360" w:lineRule="auto"/>
        <w:ind w:left="1987" w:hanging="1987"/>
        <w:jc w:val="both"/>
        <w:rPr>
          <w:sz w:val="18"/>
          <w:szCs w:val="18"/>
        </w:rPr>
      </w:pPr>
      <w:r>
        <w:rPr>
          <w:sz w:val="18"/>
          <w:szCs w:val="18"/>
        </w:rPr>
        <w:tab/>
      </w:r>
      <w:r w:rsidRPr="00F417D5">
        <w:rPr>
          <w:sz w:val="18"/>
          <w:szCs w:val="18"/>
        </w:rPr>
        <w:t>With this, I hand</w:t>
      </w:r>
      <w:r w:rsidR="0066368C">
        <w:rPr>
          <w:sz w:val="18"/>
          <w:szCs w:val="18"/>
        </w:rPr>
        <w:t xml:space="preserve"> </w:t>
      </w:r>
      <w:r w:rsidRPr="00F417D5">
        <w:rPr>
          <w:sz w:val="18"/>
          <w:szCs w:val="18"/>
        </w:rPr>
        <w:t xml:space="preserve">over the </w:t>
      </w:r>
      <w:r>
        <w:rPr>
          <w:sz w:val="18"/>
          <w:szCs w:val="18"/>
        </w:rPr>
        <w:t xml:space="preserve">mike back to Amit </w:t>
      </w:r>
      <w:r w:rsidRPr="00F417D5">
        <w:rPr>
          <w:sz w:val="18"/>
          <w:szCs w:val="18"/>
        </w:rPr>
        <w:t xml:space="preserve">and </w:t>
      </w:r>
      <w:r>
        <w:rPr>
          <w:sz w:val="18"/>
          <w:szCs w:val="18"/>
        </w:rPr>
        <w:t xml:space="preserve">we are </w:t>
      </w:r>
      <w:r w:rsidRPr="00F417D5">
        <w:rPr>
          <w:sz w:val="18"/>
          <w:szCs w:val="18"/>
        </w:rPr>
        <w:t xml:space="preserve">available for any further questions </w:t>
      </w:r>
      <w:r w:rsidR="0066368C">
        <w:rPr>
          <w:sz w:val="18"/>
          <w:szCs w:val="18"/>
        </w:rPr>
        <w:t>w</w:t>
      </w:r>
      <w:r>
        <w:rPr>
          <w:sz w:val="18"/>
          <w:szCs w:val="18"/>
        </w:rPr>
        <w:t xml:space="preserve">e will be glad to answer. </w:t>
      </w:r>
      <w:r w:rsidRPr="00F417D5">
        <w:rPr>
          <w:sz w:val="18"/>
          <w:szCs w:val="18"/>
        </w:rPr>
        <w:t>Thank you.</w:t>
      </w:r>
    </w:p>
    <w:p w:rsidR="00686B07" w:rsidRDefault="00686B07" w:rsidP="00686B07">
      <w:pPr>
        <w:tabs>
          <w:tab w:val="left" w:pos="3780"/>
        </w:tabs>
        <w:spacing w:before="280" w:after="280" w:line="360" w:lineRule="auto"/>
        <w:ind w:left="1987" w:hanging="1987"/>
        <w:jc w:val="both"/>
        <w:rPr>
          <w:sz w:val="18"/>
          <w:szCs w:val="18"/>
        </w:rPr>
      </w:pPr>
      <w:r w:rsidRPr="00F417D5">
        <w:rPr>
          <w:b/>
          <w:sz w:val="18"/>
          <w:szCs w:val="18"/>
        </w:rPr>
        <w:t>Moderator:</w:t>
      </w:r>
      <w:r w:rsidRPr="00F417D5">
        <w:rPr>
          <w:sz w:val="18"/>
          <w:szCs w:val="18"/>
        </w:rPr>
        <w:t xml:space="preserve"> </w:t>
      </w:r>
      <w:r w:rsidRPr="00F417D5">
        <w:rPr>
          <w:sz w:val="18"/>
          <w:szCs w:val="18"/>
        </w:rPr>
        <w:tab/>
        <w:t>Thank you very much</w:t>
      </w:r>
      <w:r>
        <w:rPr>
          <w:sz w:val="18"/>
          <w:szCs w:val="18"/>
        </w:rPr>
        <w:t xml:space="preserve"> </w:t>
      </w:r>
      <w:r w:rsidR="0066368C">
        <w:rPr>
          <w:sz w:val="18"/>
          <w:szCs w:val="18"/>
        </w:rPr>
        <w:t>S</w:t>
      </w:r>
      <w:r>
        <w:rPr>
          <w:sz w:val="18"/>
          <w:szCs w:val="18"/>
        </w:rPr>
        <w:t>ir</w:t>
      </w:r>
      <w:r w:rsidRPr="00F417D5">
        <w:rPr>
          <w:sz w:val="18"/>
          <w:szCs w:val="18"/>
        </w:rPr>
        <w:t xml:space="preserve">. Ladies and gentlemen, we will now begin the question and answer session. The first question is from the line of </w:t>
      </w:r>
      <w:proofErr w:type="spellStart"/>
      <w:r w:rsidR="007050FB" w:rsidRPr="007050FB">
        <w:rPr>
          <w:sz w:val="18"/>
          <w:szCs w:val="18"/>
        </w:rPr>
        <w:t>Apoorva</w:t>
      </w:r>
      <w:proofErr w:type="spellEnd"/>
      <w:r w:rsidR="007050FB" w:rsidRPr="007050FB">
        <w:rPr>
          <w:sz w:val="18"/>
          <w:szCs w:val="18"/>
        </w:rPr>
        <w:t xml:space="preserve"> </w:t>
      </w:r>
      <w:proofErr w:type="spellStart"/>
      <w:r w:rsidR="007050FB" w:rsidRPr="007050FB">
        <w:rPr>
          <w:sz w:val="18"/>
          <w:szCs w:val="18"/>
        </w:rPr>
        <w:t>Bahadur</w:t>
      </w:r>
      <w:proofErr w:type="spellEnd"/>
      <w:r w:rsidR="007050FB">
        <w:rPr>
          <w:sz w:val="18"/>
          <w:szCs w:val="18"/>
        </w:rPr>
        <w:t xml:space="preserve"> from Jefferies</w:t>
      </w:r>
      <w:r w:rsidRPr="00F417D5">
        <w:rPr>
          <w:sz w:val="18"/>
          <w:szCs w:val="18"/>
        </w:rPr>
        <w:t>. Please go ahead.</w:t>
      </w:r>
    </w:p>
    <w:p w:rsidR="0012513E" w:rsidRDefault="007050FB" w:rsidP="00686B07">
      <w:pPr>
        <w:tabs>
          <w:tab w:val="left" w:pos="3780"/>
        </w:tabs>
        <w:spacing w:before="280" w:after="280" w:line="360" w:lineRule="auto"/>
        <w:ind w:left="1987" w:hanging="1987"/>
        <w:jc w:val="both"/>
        <w:rPr>
          <w:sz w:val="18"/>
          <w:szCs w:val="22"/>
          <w:lang w:eastAsia="en-US"/>
        </w:rPr>
      </w:pPr>
      <w:proofErr w:type="spellStart"/>
      <w:r w:rsidRPr="007050FB">
        <w:rPr>
          <w:b/>
          <w:sz w:val="18"/>
          <w:szCs w:val="22"/>
          <w:lang w:eastAsia="en-US"/>
        </w:rPr>
        <w:t>Apoorva</w:t>
      </w:r>
      <w:proofErr w:type="spellEnd"/>
      <w:r w:rsidRPr="007050FB">
        <w:rPr>
          <w:b/>
          <w:sz w:val="18"/>
          <w:szCs w:val="22"/>
          <w:lang w:eastAsia="en-US"/>
        </w:rPr>
        <w:t xml:space="preserve"> </w:t>
      </w:r>
      <w:proofErr w:type="spellStart"/>
      <w:r w:rsidRPr="007050FB">
        <w:rPr>
          <w:b/>
          <w:sz w:val="18"/>
          <w:szCs w:val="22"/>
          <w:lang w:eastAsia="en-US"/>
        </w:rPr>
        <w:t>Bahadur</w:t>
      </w:r>
      <w:proofErr w:type="spellEnd"/>
      <w:r>
        <w:rPr>
          <w:sz w:val="18"/>
          <w:szCs w:val="22"/>
          <w:lang w:eastAsia="en-US"/>
        </w:rPr>
        <w:t>:</w:t>
      </w:r>
      <w:r>
        <w:rPr>
          <w:sz w:val="18"/>
          <w:szCs w:val="22"/>
          <w:lang w:eastAsia="en-US"/>
        </w:rPr>
        <w:tab/>
        <w:t>Congratulations on a good set of number in a difficult environment. Sir couple of questions, first of all if you could start off by giving u</w:t>
      </w:r>
      <w:r w:rsidR="00452F77">
        <w:rPr>
          <w:sz w:val="18"/>
          <w:szCs w:val="22"/>
          <w:lang w:eastAsia="en-US"/>
        </w:rPr>
        <w:t>s the breakup for your HT cable, EHV and house wire sales</w:t>
      </w:r>
      <w:r w:rsidR="001C2943">
        <w:rPr>
          <w:sz w:val="18"/>
          <w:szCs w:val="22"/>
          <w:lang w:eastAsia="en-US"/>
        </w:rPr>
        <w:t>?</w:t>
      </w:r>
    </w:p>
    <w:p w:rsidR="00452F77" w:rsidRDefault="00452F77" w:rsidP="00686B07">
      <w:pPr>
        <w:tabs>
          <w:tab w:val="left" w:pos="3780"/>
        </w:tabs>
        <w:spacing w:before="280" w:after="280" w:line="360" w:lineRule="auto"/>
        <w:ind w:left="1987" w:hanging="1987"/>
        <w:jc w:val="both"/>
        <w:rPr>
          <w:sz w:val="18"/>
          <w:szCs w:val="18"/>
        </w:rPr>
      </w:pPr>
      <w:r w:rsidRPr="00B41AB5">
        <w:rPr>
          <w:b/>
          <w:sz w:val="18"/>
          <w:szCs w:val="22"/>
          <w:lang w:eastAsia="en-US"/>
        </w:rPr>
        <w:t>Anil Gupta</w:t>
      </w:r>
      <w:r w:rsidRPr="00B41AB5">
        <w:rPr>
          <w:sz w:val="18"/>
          <w:szCs w:val="22"/>
          <w:lang w:eastAsia="en-US"/>
        </w:rPr>
        <w:t>:</w:t>
      </w:r>
      <w:r>
        <w:rPr>
          <w:sz w:val="18"/>
          <w:szCs w:val="22"/>
          <w:lang w:eastAsia="en-US"/>
        </w:rPr>
        <w:tab/>
        <w:t xml:space="preserve">Sure. You can note down, in this quarter the LT power cable sale is Rs.512 </w:t>
      </w:r>
      <w:proofErr w:type="spellStart"/>
      <w:r>
        <w:rPr>
          <w:sz w:val="18"/>
          <w:szCs w:val="22"/>
          <w:lang w:eastAsia="en-US"/>
        </w:rPr>
        <w:t>Crores</w:t>
      </w:r>
      <w:proofErr w:type="spellEnd"/>
      <w:r>
        <w:rPr>
          <w:sz w:val="18"/>
          <w:szCs w:val="22"/>
          <w:lang w:eastAsia="en-US"/>
        </w:rPr>
        <w:t xml:space="preserve"> and HT power cable sale is Rs.171 </w:t>
      </w:r>
      <w:proofErr w:type="spellStart"/>
      <w:r>
        <w:rPr>
          <w:sz w:val="18"/>
          <w:szCs w:val="22"/>
          <w:lang w:eastAsia="en-US"/>
        </w:rPr>
        <w:t>Crores</w:t>
      </w:r>
      <w:proofErr w:type="spellEnd"/>
      <w:r>
        <w:rPr>
          <w:sz w:val="18"/>
          <w:szCs w:val="22"/>
          <w:lang w:eastAsia="en-US"/>
        </w:rPr>
        <w:t xml:space="preserve"> and </w:t>
      </w:r>
      <w:r w:rsidR="001C2943">
        <w:rPr>
          <w:sz w:val="18"/>
          <w:szCs w:val="22"/>
          <w:lang w:eastAsia="en-US"/>
        </w:rPr>
        <w:t>e</w:t>
      </w:r>
      <w:r w:rsidRPr="00F417D5">
        <w:rPr>
          <w:sz w:val="18"/>
          <w:szCs w:val="18"/>
        </w:rPr>
        <w:t xml:space="preserve">xtra </w:t>
      </w:r>
      <w:r w:rsidR="001C2943">
        <w:rPr>
          <w:sz w:val="18"/>
          <w:szCs w:val="18"/>
        </w:rPr>
        <w:t>h</w:t>
      </w:r>
      <w:r w:rsidRPr="00F417D5">
        <w:rPr>
          <w:sz w:val="18"/>
          <w:szCs w:val="18"/>
        </w:rPr>
        <w:t>igh</w:t>
      </w:r>
      <w:r w:rsidR="001C2943">
        <w:rPr>
          <w:sz w:val="18"/>
          <w:szCs w:val="18"/>
        </w:rPr>
        <w:t xml:space="preserve"> v</w:t>
      </w:r>
      <w:r w:rsidRPr="00F417D5">
        <w:rPr>
          <w:sz w:val="18"/>
          <w:szCs w:val="18"/>
        </w:rPr>
        <w:t xml:space="preserve">oltage </w:t>
      </w:r>
      <w:r w:rsidR="001C2943">
        <w:rPr>
          <w:sz w:val="18"/>
          <w:szCs w:val="18"/>
        </w:rPr>
        <w:t>p</w:t>
      </w:r>
      <w:r w:rsidRPr="00F417D5">
        <w:rPr>
          <w:sz w:val="18"/>
          <w:szCs w:val="18"/>
        </w:rPr>
        <w:t xml:space="preserve">ower </w:t>
      </w:r>
      <w:r w:rsidR="001C2943">
        <w:rPr>
          <w:sz w:val="18"/>
          <w:szCs w:val="18"/>
        </w:rPr>
        <w:t>c</w:t>
      </w:r>
      <w:r w:rsidRPr="00F417D5">
        <w:rPr>
          <w:sz w:val="18"/>
          <w:szCs w:val="18"/>
        </w:rPr>
        <w:t>able</w:t>
      </w:r>
      <w:r>
        <w:rPr>
          <w:sz w:val="18"/>
          <w:szCs w:val="18"/>
        </w:rPr>
        <w:t xml:space="preserve"> sale is Rs.95 </w:t>
      </w:r>
      <w:proofErr w:type="spellStart"/>
      <w:r>
        <w:rPr>
          <w:sz w:val="18"/>
          <w:szCs w:val="18"/>
        </w:rPr>
        <w:t>Crores</w:t>
      </w:r>
      <w:proofErr w:type="spellEnd"/>
      <w:r>
        <w:rPr>
          <w:sz w:val="18"/>
          <w:szCs w:val="18"/>
        </w:rPr>
        <w:t xml:space="preserve"> and our house wire flexible wire sale is Rs.220 </w:t>
      </w:r>
      <w:proofErr w:type="spellStart"/>
      <w:r>
        <w:rPr>
          <w:sz w:val="18"/>
          <w:szCs w:val="18"/>
        </w:rPr>
        <w:t>Crores</w:t>
      </w:r>
      <w:proofErr w:type="spellEnd"/>
      <w:r>
        <w:rPr>
          <w:sz w:val="18"/>
          <w:szCs w:val="18"/>
        </w:rPr>
        <w:t xml:space="preserve"> sales, stainless steel wire sale is Rs.33 </w:t>
      </w:r>
      <w:proofErr w:type="spellStart"/>
      <w:r>
        <w:rPr>
          <w:sz w:val="18"/>
          <w:szCs w:val="18"/>
        </w:rPr>
        <w:t>Crores</w:t>
      </w:r>
      <w:proofErr w:type="spellEnd"/>
      <w:r>
        <w:rPr>
          <w:sz w:val="18"/>
          <w:szCs w:val="18"/>
        </w:rPr>
        <w:t xml:space="preserve"> and our EPC other than cable is close to Rs.201 </w:t>
      </w:r>
      <w:proofErr w:type="spellStart"/>
      <w:r>
        <w:rPr>
          <w:sz w:val="18"/>
          <w:szCs w:val="18"/>
        </w:rPr>
        <w:t>Crores</w:t>
      </w:r>
      <w:proofErr w:type="spellEnd"/>
      <w:r>
        <w:rPr>
          <w:sz w:val="18"/>
          <w:szCs w:val="18"/>
        </w:rPr>
        <w:t xml:space="preserve"> and other miscellaneous is 9 </w:t>
      </w:r>
      <w:proofErr w:type="spellStart"/>
      <w:r>
        <w:rPr>
          <w:sz w:val="18"/>
          <w:szCs w:val="18"/>
        </w:rPr>
        <w:t>Crores</w:t>
      </w:r>
      <w:proofErr w:type="spellEnd"/>
      <w:r>
        <w:rPr>
          <w:sz w:val="18"/>
          <w:szCs w:val="18"/>
        </w:rPr>
        <w:t xml:space="preserve"> sales.</w:t>
      </w:r>
    </w:p>
    <w:p w:rsidR="00452F77" w:rsidRDefault="00452F77" w:rsidP="00686B07">
      <w:pPr>
        <w:tabs>
          <w:tab w:val="left" w:pos="3780"/>
        </w:tabs>
        <w:spacing w:before="280" w:after="280" w:line="360" w:lineRule="auto"/>
        <w:ind w:left="1987" w:hanging="1987"/>
        <w:jc w:val="both"/>
        <w:rPr>
          <w:sz w:val="18"/>
          <w:szCs w:val="22"/>
          <w:lang w:eastAsia="en-US"/>
        </w:rPr>
      </w:pPr>
      <w:proofErr w:type="spellStart"/>
      <w:r w:rsidRPr="007050FB">
        <w:rPr>
          <w:b/>
          <w:sz w:val="18"/>
          <w:szCs w:val="22"/>
          <w:lang w:eastAsia="en-US"/>
        </w:rPr>
        <w:t>Apoorva</w:t>
      </w:r>
      <w:proofErr w:type="spellEnd"/>
      <w:r w:rsidRPr="007050FB">
        <w:rPr>
          <w:b/>
          <w:sz w:val="18"/>
          <w:szCs w:val="22"/>
          <w:lang w:eastAsia="en-US"/>
        </w:rPr>
        <w:t xml:space="preserve"> </w:t>
      </w:r>
      <w:proofErr w:type="spellStart"/>
      <w:r w:rsidRPr="007050FB">
        <w:rPr>
          <w:b/>
          <w:sz w:val="18"/>
          <w:szCs w:val="22"/>
          <w:lang w:eastAsia="en-US"/>
        </w:rPr>
        <w:t>Bahadur</w:t>
      </w:r>
      <w:proofErr w:type="spellEnd"/>
      <w:r>
        <w:rPr>
          <w:sz w:val="18"/>
          <w:szCs w:val="22"/>
          <w:lang w:eastAsia="en-US"/>
        </w:rPr>
        <w:t>:</w:t>
      </w:r>
      <w:r>
        <w:rPr>
          <w:sz w:val="18"/>
          <w:szCs w:val="22"/>
          <w:lang w:eastAsia="en-US"/>
        </w:rPr>
        <w:tab/>
        <w:t>Sir what was the FX gain or loss during the quarter</w:t>
      </w:r>
      <w:r w:rsidR="001C2943">
        <w:rPr>
          <w:sz w:val="18"/>
          <w:szCs w:val="22"/>
          <w:lang w:eastAsia="en-US"/>
        </w:rPr>
        <w:t>?</w:t>
      </w:r>
    </w:p>
    <w:p w:rsidR="00452F77" w:rsidRDefault="00452F77" w:rsidP="00686B07">
      <w:pPr>
        <w:tabs>
          <w:tab w:val="left" w:pos="3780"/>
        </w:tabs>
        <w:spacing w:before="280" w:after="280" w:line="360" w:lineRule="auto"/>
        <w:ind w:left="1987" w:hanging="1987"/>
        <w:jc w:val="both"/>
        <w:rPr>
          <w:sz w:val="18"/>
          <w:szCs w:val="22"/>
          <w:lang w:eastAsia="en-US"/>
        </w:rPr>
      </w:pPr>
      <w:r w:rsidRPr="00B41AB5">
        <w:rPr>
          <w:b/>
          <w:sz w:val="18"/>
          <w:szCs w:val="22"/>
          <w:lang w:eastAsia="en-US"/>
        </w:rPr>
        <w:t>Anil Gupta</w:t>
      </w:r>
      <w:r w:rsidRPr="00B41AB5">
        <w:rPr>
          <w:sz w:val="18"/>
          <w:szCs w:val="22"/>
          <w:lang w:eastAsia="en-US"/>
        </w:rPr>
        <w:t>:</w:t>
      </w:r>
      <w:r>
        <w:rPr>
          <w:sz w:val="18"/>
          <w:szCs w:val="22"/>
          <w:lang w:eastAsia="en-US"/>
        </w:rPr>
        <w:tab/>
        <w:t xml:space="preserve">This quarter </w:t>
      </w:r>
      <w:proofErr w:type="spellStart"/>
      <w:r w:rsidR="001C2943">
        <w:rPr>
          <w:sz w:val="18"/>
          <w:szCs w:val="22"/>
          <w:lang w:eastAsia="en-US"/>
        </w:rPr>
        <w:t>f</w:t>
      </w:r>
      <w:r>
        <w:rPr>
          <w:sz w:val="18"/>
          <w:szCs w:val="22"/>
          <w:lang w:eastAsia="en-US"/>
        </w:rPr>
        <w:t>orex</w:t>
      </w:r>
      <w:proofErr w:type="spellEnd"/>
      <w:r>
        <w:rPr>
          <w:sz w:val="18"/>
          <w:szCs w:val="22"/>
          <w:lang w:eastAsia="en-US"/>
        </w:rPr>
        <w:t xml:space="preserve"> loss was Rs.3.6 </w:t>
      </w:r>
      <w:proofErr w:type="spellStart"/>
      <w:r>
        <w:rPr>
          <w:sz w:val="18"/>
          <w:szCs w:val="22"/>
          <w:lang w:eastAsia="en-US"/>
        </w:rPr>
        <w:t>Crores</w:t>
      </w:r>
      <w:proofErr w:type="spellEnd"/>
      <w:r>
        <w:rPr>
          <w:sz w:val="18"/>
          <w:szCs w:val="22"/>
          <w:lang w:eastAsia="en-US"/>
        </w:rPr>
        <w:t>.</w:t>
      </w:r>
    </w:p>
    <w:p w:rsidR="00452F77" w:rsidRDefault="00452F77" w:rsidP="00686B07">
      <w:pPr>
        <w:tabs>
          <w:tab w:val="left" w:pos="3780"/>
        </w:tabs>
        <w:spacing w:before="280" w:after="280" w:line="360" w:lineRule="auto"/>
        <w:ind w:left="1987" w:hanging="1987"/>
        <w:jc w:val="both"/>
        <w:rPr>
          <w:sz w:val="18"/>
          <w:szCs w:val="22"/>
          <w:lang w:eastAsia="en-US"/>
        </w:rPr>
      </w:pPr>
      <w:proofErr w:type="spellStart"/>
      <w:r w:rsidRPr="007050FB">
        <w:rPr>
          <w:b/>
          <w:sz w:val="18"/>
          <w:szCs w:val="22"/>
          <w:lang w:eastAsia="en-US"/>
        </w:rPr>
        <w:t>Apoorva</w:t>
      </w:r>
      <w:proofErr w:type="spellEnd"/>
      <w:r w:rsidRPr="007050FB">
        <w:rPr>
          <w:b/>
          <w:sz w:val="18"/>
          <w:szCs w:val="22"/>
          <w:lang w:eastAsia="en-US"/>
        </w:rPr>
        <w:t xml:space="preserve"> </w:t>
      </w:r>
      <w:proofErr w:type="spellStart"/>
      <w:r w:rsidRPr="007050FB">
        <w:rPr>
          <w:b/>
          <w:sz w:val="18"/>
          <w:szCs w:val="22"/>
          <w:lang w:eastAsia="en-US"/>
        </w:rPr>
        <w:t>Bahadur</w:t>
      </w:r>
      <w:proofErr w:type="spellEnd"/>
      <w:r>
        <w:rPr>
          <w:sz w:val="18"/>
          <w:szCs w:val="22"/>
          <w:lang w:eastAsia="en-US"/>
        </w:rPr>
        <w:t>:</w:t>
      </w:r>
      <w:r>
        <w:rPr>
          <w:sz w:val="18"/>
          <w:szCs w:val="22"/>
          <w:lang w:eastAsia="en-US"/>
        </w:rPr>
        <w:tab/>
        <w:t>This was loss</w:t>
      </w:r>
      <w:r w:rsidR="001C2943">
        <w:rPr>
          <w:sz w:val="18"/>
          <w:szCs w:val="22"/>
          <w:lang w:eastAsia="en-US"/>
        </w:rPr>
        <w:t>?</w:t>
      </w:r>
    </w:p>
    <w:p w:rsidR="00452F77" w:rsidRDefault="00452F77" w:rsidP="00686B07">
      <w:pPr>
        <w:tabs>
          <w:tab w:val="left" w:pos="3780"/>
        </w:tabs>
        <w:spacing w:before="280" w:after="280" w:line="360" w:lineRule="auto"/>
        <w:ind w:left="1987" w:hanging="1987"/>
        <w:jc w:val="both"/>
        <w:rPr>
          <w:sz w:val="18"/>
          <w:szCs w:val="22"/>
          <w:lang w:eastAsia="en-US"/>
        </w:rPr>
      </w:pPr>
      <w:r w:rsidRPr="00B41AB5">
        <w:rPr>
          <w:b/>
          <w:sz w:val="18"/>
          <w:szCs w:val="22"/>
          <w:lang w:eastAsia="en-US"/>
        </w:rPr>
        <w:t>Anil Gupta</w:t>
      </w:r>
      <w:r w:rsidRPr="00B41AB5">
        <w:rPr>
          <w:sz w:val="18"/>
          <w:szCs w:val="22"/>
          <w:lang w:eastAsia="en-US"/>
        </w:rPr>
        <w:t>:</w:t>
      </w:r>
      <w:r>
        <w:rPr>
          <w:sz w:val="18"/>
          <w:szCs w:val="22"/>
          <w:lang w:eastAsia="en-US"/>
        </w:rPr>
        <w:tab/>
        <w:t>Yes, loss.</w:t>
      </w:r>
    </w:p>
    <w:p w:rsidR="00452F77" w:rsidRDefault="00452F77" w:rsidP="00686B07">
      <w:pPr>
        <w:tabs>
          <w:tab w:val="left" w:pos="3780"/>
        </w:tabs>
        <w:spacing w:before="280" w:after="280" w:line="360" w:lineRule="auto"/>
        <w:ind w:left="1987" w:hanging="1987"/>
        <w:jc w:val="both"/>
        <w:rPr>
          <w:sz w:val="18"/>
          <w:szCs w:val="22"/>
          <w:lang w:eastAsia="en-US"/>
        </w:rPr>
      </w:pPr>
      <w:proofErr w:type="spellStart"/>
      <w:r w:rsidRPr="007050FB">
        <w:rPr>
          <w:b/>
          <w:sz w:val="18"/>
          <w:szCs w:val="22"/>
          <w:lang w:eastAsia="en-US"/>
        </w:rPr>
        <w:t>Apoorva</w:t>
      </w:r>
      <w:proofErr w:type="spellEnd"/>
      <w:r w:rsidRPr="007050FB">
        <w:rPr>
          <w:b/>
          <w:sz w:val="18"/>
          <w:szCs w:val="22"/>
          <w:lang w:eastAsia="en-US"/>
        </w:rPr>
        <w:t xml:space="preserve"> </w:t>
      </w:r>
      <w:proofErr w:type="spellStart"/>
      <w:r w:rsidRPr="007050FB">
        <w:rPr>
          <w:b/>
          <w:sz w:val="18"/>
          <w:szCs w:val="22"/>
          <w:lang w:eastAsia="en-US"/>
        </w:rPr>
        <w:t>Bahadur</w:t>
      </w:r>
      <w:proofErr w:type="spellEnd"/>
      <w:r>
        <w:rPr>
          <w:sz w:val="18"/>
          <w:szCs w:val="22"/>
          <w:lang w:eastAsia="en-US"/>
        </w:rPr>
        <w:t>:</w:t>
      </w:r>
      <w:r>
        <w:rPr>
          <w:sz w:val="18"/>
          <w:szCs w:val="22"/>
          <w:lang w:eastAsia="en-US"/>
        </w:rPr>
        <w:tab/>
        <w:t>Sir one more question, if I may so for the cable growth that you had said 19% for H1 FY2020 so what was it for the Q2</w:t>
      </w:r>
      <w:r w:rsidR="001C2943">
        <w:rPr>
          <w:sz w:val="18"/>
          <w:szCs w:val="22"/>
          <w:lang w:eastAsia="en-US"/>
        </w:rPr>
        <w:t>?</w:t>
      </w:r>
    </w:p>
    <w:p w:rsidR="00452F77" w:rsidRDefault="00452F77" w:rsidP="00686B07">
      <w:pPr>
        <w:tabs>
          <w:tab w:val="left" w:pos="3780"/>
        </w:tabs>
        <w:spacing w:before="280" w:after="280" w:line="360" w:lineRule="auto"/>
        <w:ind w:left="1987" w:hanging="1987"/>
        <w:jc w:val="both"/>
        <w:rPr>
          <w:sz w:val="18"/>
          <w:szCs w:val="22"/>
          <w:lang w:eastAsia="en-US"/>
        </w:rPr>
      </w:pPr>
      <w:r w:rsidRPr="00B41AB5">
        <w:rPr>
          <w:b/>
          <w:sz w:val="18"/>
          <w:szCs w:val="22"/>
          <w:lang w:eastAsia="en-US"/>
        </w:rPr>
        <w:t>Anil Gupta</w:t>
      </w:r>
      <w:r w:rsidRPr="00B41AB5">
        <w:rPr>
          <w:sz w:val="18"/>
          <w:szCs w:val="22"/>
          <w:lang w:eastAsia="en-US"/>
        </w:rPr>
        <w:t>:</w:t>
      </w:r>
      <w:r>
        <w:rPr>
          <w:sz w:val="18"/>
          <w:szCs w:val="22"/>
          <w:lang w:eastAsia="en-US"/>
        </w:rPr>
        <w:tab/>
        <w:t>Q2 also the same.</w:t>
      </w:r>
    </w:p>
    <w:p w:rsidR="00452F77" w:rsidRDefault="00452F77" w:rsidP="00686B07">
      <w:pPr>
        <w:tabs>
          <w:tab w:val="left" w:pos="3780"/>
        </w:tabs>
        <w:spacing w:before="280" w:after="280" w:line="360" w:lineRule="auto"/>
        <w:ind w:left="1987" w:hanging="1987"/>
        <w:jc w:val="both"/>
        <w:rPr>
          <w:sz w:val="18"/>
          <w:szCs w:val="22"/>
          <w:lang w:eastAsia="en-US"/>
        </w:rPr>
      </w:pPr>
      <w:proofErr w:type="spellStart"/>
      <w:r w:rsidRPr="007050FB">
        <w:rPr>
          <w:b/>
          <w:sz w:val="18"/>
          <w:szCs w:val="22"/>
          <w:lang w:eastAsia="en-US"/>
        </w:rPr>
        <w:t>Apoorva</w:t>
      </w:r>
      <w:proofErr w:type="spellEnd"/>
      <w:r w:rsidRPr="007050FB">
        <w:rPr>
          <w:b/>
          <w:sz w:val="18"/>
          <w:szCs w:val="22"/>
          <w:lang w:eastAsia="en-US"/>
        </w:rPr>
        <w:t xml:space="preserve"> </w:t>
      </w:r>
      <w:proofErr w:type="spellStart"/>
      <w:r w:rsidRPr="007050FB">
        <w:rPr>
          <w:b/>
          <w:sz w:val="18"/>
          <w:szCs w:val="22"/>
          <w:lang w:eastAsia="en-US"/>
        </w:rPr>
        <w:t>Bahadur</w:t>
      </w:r>
      <w:proofErr w:type="spellEnd"/>
      <w:r>
        <w:rPr>
          <w:sz w:val="18"/>
          <w:szCs w:val="22"/>
          <w:lang w:eastAsia="en-US"/>
        </w:rPr>
        <w:t>:</w:t>
      </w:r>
      <w:r>
        <w:rPr>
          <w:sz w:val="18"/>
          <w:szCs w:val="22"/>
          <w:lang w:eastAsia="en-US"/>
        </w:rPr>
        <w:tab/>
        <w:t>Okay so it is 19%.</w:t>
      </w:r>
    </w:p>
    <w:p w:rsidR="00452F77" w:rsidRDefault="00452F77" w:rsidP="00686B07">
      <w:pPr>
        <w:tabs>
          <w:tab w:val="left" w:pos="3780"/>
        </w:tabs>
        <w:spacing w:before="280" w:after="280" w:line="360" w:lineRule="auto"/>
        <w:ind w:left="1987" w:hanging="1987"/>
        <w:jc w:val="both"/>
        <w:rPr>
          <w:sz w:val="18"/>
          <w:szCs w:val="22"/>
          <w:lang w:eastAsia="en-US"/>
        </w:rPr>
      </w:pPr>
      <w:r w:rsidRPr="00B41AB5">
        <w:rPr>
          <w:b/>
          <w:sz w:val="18"/>
          <w:szCs w:val="22"/>
          <w:lang w:eastAsia="en-US"/>
        </w:rPr>
        <w:t>Anil Gupta</w:t>
      </w:r>
      <w:r w:rsidRPr="00B41AB5">
        <w:rPr>
          <w:sz w:val="18"/>
          <w:szCs w:val="22"/>
          <w:lang w:eastAsia="en-US"/>
        </w:rPr>
        <w:t>:</w:t>
      </w:r>
      <w:r>
        <w:rPr>
          <w:sz w:val="18"/>
          <w:szCs w:val="22"/>
          <w:lang w:eastAsia="en-US"/>
        </w:rPr>
        <w:tab/>
        <w:t>Yes.</w:t>
      </w:r>
    </w:p>
    <w:p w:rsidR="00452F77" w:rsidRDefault="00452F77" w:rsidP="00686B07">
      <w:pPr>
        <w:tabs>
          <w:tab w:val="left" w:pos="3780"/>
        </w:tabs>
        <w:spacing w:before="280" w:after="280" w:line="360" w:lineRule="auto"/>
        <w:ind w:left="1987" w:hanging="1987"/>
        <w:jc w:val="both"/>
        <w:rPr>
          <w:sz w:val="18"/>
          <w:szCs w:val="22"/>
          <w:lang w:eastAsia="en-US"/>
        </w:rPr>
      </w:pPr>
      <w:proofErr w:type="spellStart"/>
      <w:r w:rsidRPr="007050FB">
        <w:rPr>
          <w:b/>
          <w:sz w:val="18"/>
          <w:szCs w:val="22"/>
          <w:lang w:eastAsia="en-US"/>
        </w:rPr>
        <w:lastRenderedPageBreak/>
        <w:t>Apoorva</w:t>
      </w:r>
      <w:proofErr w:type="spellEnd"/>
      <w:r w:rsidRPr="007050FB">
        <w:rPr>
          <w:b/>
          <w:sz w:val="18"/>
          <w:szCs w:val="22"/>
          <w:lang w:eastAsia="en-US"/>
        </w:rPr>
        <w:t xml:space="preserve"> </w:t>
      </w:r>
      <w:proofErr w:type="spellStart"/>
      <w:r w:rsidRPr="007050FB">
        <w:rPr>
          <w:b/>
          <w:sz w:val="18"/>
          <w:szCs w:val="22"/>
          <w:lang w:eastAsia="en-US"/>
        </w:rPr>
        <w:t>Bahadur</w:t>
      </w:r>
      <w:proofErr w:type="spellEnd"/>
      <w:r>
        <w:rPr>
          <w:sz w:val="18"/>
          <w:szCs w:val="22"/>
          <w:lang w:eastAsia="en-US"/>
        </w:rPr>
        <w:t>:</w:t>
      </w:r>
      <w:r>
        <w:rPr>
          <w:sz w:val="18"/>
          <w:szCs w:val="22"/>
          <w:lang w:eastAsia="en-US"/>
        </w:rPr>
        <w:tab/>
        <w:t>Sir this number of dealers for us ha</w:t>
      </w:r>
      <w:r w:rsidR="001C2943">
        <w:rPr>
          <w:sz w:val="18"/>
          <w:szCs w:val="22"/>
          <w:lang w:eastAsia="en-US"/>
        </w:rPr>
        <w:t>s</w:t>
      </w:r>
      <w:r>
        <w:rPr>
          <w:sz w:val="18"/>
          <w:szCs w:val="22"/>
          <w:lang w:eastAsia="en-US"/>
        </w:rPr>
        <w:t xml:space="preserve"> declined from 1500 in Q1 to 14</w:t>
      </w:r>
      <w:r w:rsidR="001C2943">
        <w:rPr>
          <w:sz w:val="18"/>
          <w:szCs w:val="22"/>
          <w:lang w:eastAsia="en-US"/>
        </w:rPr>
        <w:t>50 any specific reason for that?</w:t>
      </w:r>
    </w:p>
    <w:p w:rsidR="00452F77" w:rsidRDefault="00452F77" w:rsidP="00686B07">
      <w:pPr>
        <w:tabs>
          <w:tab w:val="left" w:pos="3780"/>
        </w:tabs>
        <w:spacing w:before="280" w:after="280" w:line="360" w:lineRule="auto"/>
        <w:ind w:left="1987" w:hanging="1987"/>
        <w:jc w:val="both"/>
        <w:rPr>
          <w:sz w:val="18"/>
          <w:szCs w:val="22"/>
          <w:lang w:eastAsia="en-US"/>
        </w:rPr>
      </w:pPr>
      <w:r w:rsidRPr="00B41AB5">
        <w:rPr>
          <w:b/>
          <w:sz w:val="18"/>
          <w:szCs w:val="22"/>
          <w:lang w:eastAsia="en-US"/>
        </w:rPr>
        <w:t>Anil Gupta</w:t>
      </w:r>
      <w:r w:rsidRPr="00B41AB5">
        <w:rPr>
          <w:sz w:val="18"/>
          <w:szCs w:val="22"/>
          <w:lang w:eastAsia="en-US"/>
        </w:rPr>
        <w:t>:</w:t>
      </w:r>
      <w:r>
        <w:rPr>
          <w:sz w:val="18"/>
          <w:szCs w:val="22"/>
          <w:lang w:eastAsia="en-US"/>
        </w:rPr>
        <w:tab/>
        <w:t xml:space="preserve">No, it is already we have never said </w:t>
      </w:r>
      <w:r w:rsidR="00606254">
        <w:rPr>
          <w:sz w:val="18"/>
          <w:szCs w:val="22"/>
          <w:lang w:eastAsia="en-US"/>
        </w:rPr>
        <w:t>15</w:t>
      </w:r>
      <w:r>
        <w:rPr>
          <w:sz w:val="18"/>
          <w:szCs w:val="22"/>
          <w:lang w:eastAsia="en-US"/>
        </w:rPr>
        <w:t>0</w:t>
      </w:r>
      <w:r w:rsidR="00606254">
        <w:rPr>
          <w:sz w:val="18"/>
          <w:szCs w:val="22"/>
          <w:lang w:eastAsia="en-US"/>
        </w:rPr>
        <w:t>0</w:t>
      </w:r>
      <w:r>
        <w:rPr>
          <w:sz w:val="18"/>
          <w:szCs w:val="22"/>
          <w:lang w:eastAsia="en-US"/>
        </w:rPr>
        <w:t xml:space="preserve"> it was also close to 1400</w:t>
      </w:r>
      <w:r w:rsidR="00D54067">
        <w:rPr>
          <w:sz w:val="18"/>
          <w:szCs w:val="22"/>
          <w:lang w:eastAsia="en-US"/>
        </w:rPr>
        <w:t xml:space="preserve"> earlier</w:t>
      </w:r>
      <w:r>
        <w:rPr>
          <w:sz w:val="18"/>
          <w:szCs w:val="22"/>
          <w:lang w:eastAsia="en-US"/>
        </w:rPr>
        <w:t>.</w:t>
      </w:r>
    </w:p>
    <w:p w:rsidR="00452F77" w:rsidRDefault="00452F77" w:rsidP="00686B07">
      <w:pPr>
        <w:tabs>
          <w:tab w:val="left" w:pos="3780"/>
        </w:tabs>
        <w:spacing w:before="280" w:after="280" w:line="360" w:lineRule="auto"/>
        <w:ind w:left="1987" w:hanging="1987"/>
        <w:jc w:val="both"/>
        <w:rPr>
          <w:sz w:val="18"/>
          <w:szCs w:val="22"/>
          <w:lang w:eastAsia="en-US"/>
        </w:rPr>
      </w:pPr>
      <w:proofErr w:type="spellStart"/>
      <w:r w:rsidRPr="007050FB">
        <w:rPr>
          <w:b/>
          <w:sz w:val="18"/>
          <w:szCs w:val="22"/>
          <w:lang w:eastAsia="en-US"/>
        </w:rPr>
        <w:t>Apoorva</w:t>
      </w:r>
      <w:proofErr w:type="spellEnd"/>
      <w:r w:rsidRPr="007050FB">
        <w:rPr>
          <w:b/>
          <w:sz w:val="18"/>
          <w:szCs w:val="22"/>
          <w:lang w:eastAsia="en-US"/>
        </w:rPr>
        <w:t xml:space="preserve"> </w:t>
      </w:r>
      <w:proofErr w:type="spellStart"/>
      <w:r w:rsidRPr="007050FB">
        <w:rPr>
          <w:b/>
          <w:sz w:val="18"/>
          <w:szCs w:val="22"/>
          <w:lang w:eastAsia="en-US"/>
        </w:rPr>
        <w:t>Bahadur</w:t>
      </w:r>
      <w:proofErr w:type="spellEnd"/>
      <w:r>
        <w:rPr>
          <w:sz w:val="18"/>
          <w:szCs w:val="22"/>
          <w:lang w:eastAsia="en-US"/>
        </w:rPr>
        <w:t>:</w:t>
      </w:r>
      <w:r>
        <w:rPr>
          <w:sz w:val="18"/>
          <w:szCs w:val="22"/>
          <w:lang w:eastAsia="en-US"/>
        </w:rPr>
        <w:tab/>
        <w:t>Okay, there is no significant decline, no drop also.</w:t>
      </w:r>
    </w:p>
    <w:p w:rsidR="00452F77" w:rsidRDefault="00452F77" w:rsidP="00686B07">
      <w:pPr>
        <w:tabs>
          <w:tab w:val="left" w:pos="3780"/>
        </w:tabs>
        <w:spacing w:before="280" w:after="280" w:line="360" w:lineRule="auto"/>
        <w:ind w:left="1987" w:hanging="1987"/>
        <w:jc w:val="both"/>
        <w:rPr>
          <w:sz w:val="18"/>
          <w:szCs w:val="22"/>
          <w:lang w:eastAsia="en-US"/>
        </w:rPr>
      </w:pPr>
      <w:r w:rsidRPr="00B41AB5">
        <w:rPr>
          <w:b/>
          <w:sz w:val="18"/>
          <w:szCs w:val="22"/>
          <w:lang w:eastAsia="en-US"/>
        </w:rPr>
        <w:t>Anil Gupta</w:t>
      </w:r>
      <w:r w:rsidRPr="00B41AB5">
        <w:rPr>
          <w:sz w:val="18"/>
          <w:szCs w:val="22"/>
          <w:lang w:eastAsia="en-US"/>
        </w:rPr>
        <w:t>:</w:t>
      </w:r>
      <w:r>
        <w:rPr>
          <w:sz w:val="18"/>
          <w:szCs w:val="22"/>
          <w:lang w:eastAsia="en-US"/>
        </w:rPr>
        <w:tab/>
        <w:t>Yes.</w:t>
      </w:r>
    </w:p>
    <w:p w:rsidR="00452F77" w:rsidRDefault="00452F77" w:rsidP="00686B07">
      <w:pPr>
        <w:tabs>
          <w:tab w:val="left" w:pos="3780"/>
        </w:tabs>
        <w:spacing w:before="280" w:after="280" w:line="360" w:lineRule="auto"/>
        <w:ind w:left="1987" w:hanging="1987"/>
        <w:jc w:val="both"/>
        <w:rPr>
          <w:sz w:val="18"/>
          <w:szCs w:val="22"/>
          <w:lang w:eastAsia="en-US"/>
        </w:rPr>
      </w:pPr>
      <w:proofErr w:type="spellStart"/>
      <w:r w:rsidRPr="007050FB">
        <w:rPr>
          <w:b/>
          <w:sz w:val="18"/>
          <w:szCs w:val="22"/>
          <w:lang w:eastAsia="en-US"/>
        </w:rPr>
        <w:t>Apoorva</w:t>
      </w:r>
      <w:proofErr w:type="spellEnd"/>
      <w:r w:rsidRPr="007050FB">
        <w:rPr>
          <w:b/>
          <w:sz w:val="18"/>
          <w:szCs w:val="22"/>
          <w:lang w:eastAsia="en-US"/>
        </w:rPr>
        <w:t xml:space="preserve"> </w:t>
      </w:r>
      <w:proofErr w:type="spellStart"/>
      <w:r w:rsidRPr="007050FB">
        <w:rPr>
          <w:b/>
          <w:sz w:val="18"/>
          <w:szCs w:val="22"/>
          <w:lang w:eastAsia="en-US"/>
        </w:rPr>
        <w:t>Bahadur</w:t>
      </w:r>
      <w:proofErr w:type="spellEnd"/>
      <w:r>
        <w:rPr>
          <w:sz w:val="18"/>
          <w:szCs w:val="22"/>
          <w:lang w:eastAsia="en-US"/>
        </w:rPr>
        <w:t>:</w:t>
      </w:r>
      <w:r>
        <w:rPr>
          <w:sz w:val="18"/>
          <w:szCs w:val="22"/>
          <w:lang w:eastAsia="en-US"/>
        </w:rPr>
        <w:tab/>
        <w:t xml:space="preserve">And lastly </w:t>
      </w:r>
      <w:r w:rsidR="00F85464">
        <w:rPr>
          <w:sz w:val="18"/>
          <w:szCs w:val="22"/>
          <w:lang w:eastAsia="en-US"/>
        </w:rPr>
        <w:t>S</w:t>
      </w:r>
      <w:r>
        <w:rPr>
          <w:sz w:val="18"/>
          <w:szCs w:val="22"/>
          <w:lang w:eastAsia="en-US"/>
        </w:rPr>
        <w:t xml:space="preserve">ir just going through the balance sheet your inventory seems to have increased from 7 billion </w:t>
      </w:r>
      <w:proofErr w:type="gramStart"/>
      <w:r>
        <w:rPr>
          <w:sz w:val="18"/>
          <w:szCs w:val="22"/>
          <w:lang w:eastAsia="en-US"/>
        </w:rPr>
        <w:t>to 9.1 billon</w:t>
      </w:r>
      <w:proofErr w:type="gramEnd"/>
      <w:r w:rsidR="00911A07">
        <w:rPr>
          <w:sz w:val="18"/>
          <w:szCs w:val="22"/>
          <w:lang w:eastAsia="en-US"/>
        </w:rPr>
        <w:t>?</w:t>
      </w:r>
    </w:p>
    <w:p w:rsidR="00452F77" w:rsidRDefault="00452F77" w:rsidP="00686B07">
      <w:pPr>
        <w:tabs>
          <w:tab w:val="left" w:pos="3780"/>
        </w:tabs>
        <w:spacing w:before="280" w:after="280" w:line="360" w:lineRule="auto"/>
        <w:ind w:left="1987" w:hanging="1987"/>
        <w:jc w:val="both"/>
        <w:rPr>
          <w:sz w:val="18"/>
          <w:szCs w:val="18"/>
        </w:rPr>
      </w:pPr>
      <w:r w:rsidRPr="00B41AB5">
        <w:rPr>
          <w:b/>
          <w:sz w:val="18"/>
          <w:szCs w:val="22"/>
          <w:lang w:eastAsia="en-US"/>
        </w:rPr>
        <w:t>Anil Gupta</w:t>
      </w:r>
      <w:r w:rsidRPr="00B41AB5">
        <w:rPr>
          <w:sz w:val="18"/>
          <w:szCs w:val="22"/>
          <w:lang w:eastAsia="en-US"/>
        </w:rPr>
        <w:t>:</w:t>
      </w:r>
      <w:r>
        <w:rPr>
          <w:sz w:val="18"/>
          <w:szCs w:val="22"/>
          <w:lang w:eastAsia="en-US"/>
        </w:rPr>
        <w:tab/>
        <w:t>The inventor</w:t>
      </w:r>
      <w:r w:rsidR="00911A07">
        <w:rPr>
          <w:sz w:val="18"/>
          <w:szCs w:val="22"/>
          <w:lang w:eastAsia="en-US"/>
        </w:rPr>
        <w:t xml:space="preserve"> </w:t>
      </w:r>
      <w:r>
        <w:rPr>
          <w:sz w:val="18"/>
          <w:szCs w:val="22"/>
          <w:lang w:eastAsia="en-US"/>
        </w:rPr>
        <w:t xml:space="preserve">is basically increased by two, three factors, we have added new factory in </w:t>
      </w:r>
      <w:proofErr w:type="spellStart"/>
      <w:r w:rsidRPr="00F417D5">
        <w:rPr>
          <w:sz w:val="18"/>
          <w:szCs w:val="18"/>
        </w:rPr>
        <w:t>Silvassa</w:t>
      </w:r>
      <w:proofErr w:type="spellEnd"/>
      <w:r>
        <w:rPr>
          <w:sz w:val="18"/>
          <w:szCs w:val="18"/>
        </w:rPr>
        <w:t>, and extra high</w:t>
      </w:r>
      <w:r w:rsidR="00911A07">
        <w:rPr>
          <w:sz w:val="18"/>
          <w:szCs w:val="18"/>
        </w:rPr>
        <w:t xml:space="preserve"> </w:t>
      </w:r>
      <w:r>
        <w:rPr>
          <w:sz w:val="18"/>
          <w:szCs w:val="18"/>
        </w:rPr>
        <w:t>voltage power cable is now operating at 100% capacity utilization and more over due to sales revers</w:t>
      </w:r>
      <w:r w:rsidR="00911A07">
        <w:rPr>
          <w:sz w:val="18"/>
          <w:szCs w:val="18"/>
        </w:rPr>
        <w:t xml:space="preserve">al close to 80 </w:t>
      </w:r>
      <w:proofErr w:type="spellStart"/>
      <w:r w:rsidR="00911A07">
        <w:rPr>
          <w:sz w:val="18"/>
          <w:szCs w:val="18"/>
        </w:rPr>
        <w:t>Crores</w:t>
      </w:r>
      <w:proofErr w:type="spellEnd"/>
      <w:r w:rsidR="00911A07">
        <w:rPr>
          <w:sz w:val="18"/>
          <w:szCs w:val="18"/>
        </w:rPr>
        <w:t xml:space="preserve"> inventory, </w:t>
      </w:r>
      <w:r>
        <w:rPr>
          <w:sz w:val="18"/>
          <w:szCs w:val="18"/>
        </w:rPr>
        <w:t xml:space="preserve">which has not been recognized as the same and 40 </w:t>
      </w:r>
      <w:proofErr w:type="spellStart"/>
      <w:r>
        <w:rPr>
          <w:sz w:val="18"/>
          <w:szCs w:val="18"/>
        </w:rPr>
        <w:t>Crores</w:t>
      </w:r>
      <w:proofErr w:type="spellEnd"/>
      <w:r>
        <w:rPr>
          <w:sz w:val="18"/>
          <w:szCs w:val="18"/>
        </w:rPr>
        <w:t xml:space="preserve"> was the goods</w:t>
      </w:r>
      <w:r w:rsidR="00A84700">
        <w:rPr>
          <w:sz w:val="18"/>
          <w:szCs w:val="18"/>
        </w:rPr>
        <w:t xml:space="preserve"> in transit</w:t>
      </w:r>
      <w:r w:rsidR="00911A07">
        <w:rPr>
          <w:sz w:val="18"/>
          <w:szCs w:val="18"/>
        </w:rPr>
        <w:t>, s</w:t>
      </w:r>
      <w:r>
        <w:rPr>
          <w:sz w:val="18"/>
          <w:szCs w:val="18"/>
        </w:rPr>
        <w:t xml:space="preserve">o practically 120 </w:t>
      </w:r>
      <w:proofErr w:type="spellStart"/>
      <w:r>
        <w:rPr>
          <w:sz w:val="18"/>
          <w:szCs w:val="18"/>
        </w:rPr>
        <w:t>Crores</w:t>
      </w:r>
      <w:proofErr w:type="spellEnd"/>
      <w:r>
        <w:rPr>
          <w:sz w:val="18"/>
          <w:szCs w:val="18"/>
        </w:rPr>
        <w:t xml:space="preserve"> is practically not the inventory line and balance is due to the increased capacity and the volume increase in the new factory and the existing factory.</w:t>
      </w:r>
    </w:p>
    <w:p w:rsidR="00911A07" w:rsidRDefault="00452F77" w:rsidP="00686B07">
      <w:pPr>
        <w:tabs>
          <w:tab w:val="left" w:pos="3780"/>
        </w:tabs>
        <w:spacing w:before="280" w:after="280" w:line="360" w:lineRule="auto"/>
        <w:ind w:left="1987" w:hanging="1987"/>
        <w:jc w:val="both"/>
        <w:rPr>
          <w:sz w:val="18"/>
          <w:szCs w:val="22"/>
          <w:lang w:eastAsia="en-US"/>
        </w:rPr>
      </w:pPr>
      <w:proofErr w:type="spellStart"/>
      <w:r w:rsidRPr="007050FB">
        <w:rPr>
          <w:b/>
          <w:sz w:val="18"/>
          <w:szCs w:val="22"/>
          <w:lang w:eastAsia="en-US"/>
        </w:rPr>
        <w:t>Apoorva</w:t>
      </w:r>
      <w:proofErr w:type="spellEnd"/>
      <w:r w:rsidRPr="007050FB">
        <w:rPr>
          <w:b/>
          <w:sz w:val="18"/>
          <w:szCs w:val="22"/>
          <w:lang w:eastAsia="en-US"/>
        </w:rPr>
        <w:t xml:space="preserve"> </w:t>
      </w:r>
      <w:proofErr w:type="spellStart"/>
      <w:r w:rsidRPr="007050FB">
        <w:rPr>
          <w:b/>
          <w:sz w:val="18"/>
          <w:szCs w:val="22"/>
          <w:lang w:eastAsia="en-US"/>
        </w:rPr>
        <w:t>Bahadur</w:t>
      </w:r>
      <w:proofErr w:type="spellEnd"/>
      <w:r>
        <w:rPr>
          <w:sz w:val="18"/>
          <w:szCs w:val="22"/>
          <w:lang w:eastAsia="en-US"/>
        </w:rPr>
        <w:t>:</w:t>
      </w:r>
      <w:r>
        <w:rPr>
          <w:sz w:val="18"/>
          <w:szCs w:val="22"/>
          <w:lang w:eastAsia="en-US"/>
        </w:rPr>
        <w:tab/>
        <w:t>Sir this sales reversal was because of</w:t>
      </w:r>
      <w:r w:rsidR="00911A07">
        <w:rPr>
          <w:sz w:val="18"/>
          <w:szCs w:val="22"/>
          <w:lang w:eastAsia="en-US"/>
        </w:rPr>
        <w:t>?</w:t>
      </w:r>
    </w:p>
    <w:p w:rsidR="00452F77" w:rsidRDefault="00452F77" w:rsidP="00686B07">
      <w:pPr>
        <w:tabs>
          <w:tab w:val="left" w:pos="3780"/>
        </w:tabs>
        <w:spacing w:before="280" w:after="280" w:line="360" w:lineRule="auto"/>
        <w:ind w:left="1987" w:hanging="1987"/>
        <w:jc w:val="both"/>
        <w:rPr>
          <w:sz w:val="18"/>
          <w:szCs w:val="22"/>
          <w:lang w:eastAsia="en-US"/>
        </w:rPr>
      </w:pPr>
      <w:r w:rsidRPr="00B41AB5">
        <w:rPr>
          <w:b/>
          <w:sz w:val="18"/>
          <w:szCs w:val="22"/>
          <w:lang w:eastAsia="en-US"/>
        </w:rPr>
        <w:t>Anil Gupta</w:t>
      </w:r>
      <w:r w:rsidRPr="00B41AB5">
        <w:rPr>
          <w:sz w:val="18"/>
          <w:szCs w:val="22"/>
          <w:lang w:eastAsia="en-US"/>
        </w:rPr>
        <w:t>:</w:t>
      </w:r>
      <w:r>
        <w:rPr>
          <w:sz w:val="18"/>
          <w:szCs w:val="22"/>
          <w:lang w:eastAsia="en-US"/>
        </w:rPr>
        <w:tab/>
        <w:t xml:space="preserve">As per the new </w:t>
      </w:r>
      <w:proofErr w:type="spellStart"/>
      <w:r>
        <w:rPr>
          <w:sz w:val="18"/>
          <w:szCs w:val="22"/>
          <w:lang w:eastAsia="en-US"/>
        </w:rPr>
        <w:t>Ind</w:t>
      </w:r>
      <w:proofErr w:type="spellEnd"/>
      <w:r>
        <w:rPr>
          <w:sz w:val="18"/>
          <w:szCs w:val="22"/>
          <w:lang w:eastAsia="en-US"/>
        </w:rPr>
        <w:t xml:space="preserve"> AS guideline if the goods </w:t>
      </w:r>
      <w:r w:rsidR="00714CBA">
        <w:rPr>
          <w:sz w:val="18"/>
          <w:szCs w:val="22"/>
          <w:lang w:eastAsia="en-US"/>
        </w:rPr>
        <w:t>have</w:t>
      </w:r>
      <w:r>
        <w:rPr>
          <w:sz w:val="18"/>
          <w:szCs w:val="22"/>
          <w:lang w:eastAsia="en-US"/>
        </w:rPr>
        <w:t xml:space="preserve"> not reach</w:t>
      </w:r>
      <w:r w:rsidR="00911A07">
        <w:rPr>
          <w:sz w:val="18"/>
          <w:szCs w:val="22"/>
          <w:lang w:eastAsia="en-US"/>
        </w:rPr>
        <w:t>ed</w:t>
      </w:r>
      <w:r>
        <w:rPr>
          <w:sz w:val="18"/>
          <w:szCs w:val="22"/>
          <w:lang w:eastAsia="en-US"/>
        </w:rPr>
        <w:t xml:space="preserve"> to the customer the sale has to reverse and it has to be shown not in that debtor but into the inventory.</w:t>
      </w:r>
    </w:p>
    <w:p w:rsidR="00452F77" w:rsidRDefault="00452F77" w:rsidP="00686B07">
      <w:pPr>
        <w:tabs>
          <w:tab w:val="left" w:pos="3780"/>
        </w:tabs>
        <w:spacing w:before="280" w:after="280" w:line="360" w:lineRule="auto"/>
        <w:ind w:left="1987" w:hanging="1987"/>
        <w:jc w:val="both"/>
        <w:rPr>
          <w:sz w:val="18"/>
          <w:szCs w:val="22"/>
          <w:lang w:eastAsia="en-US"/>
        </w:rPr>
      </w:pPr>
      <w:proofErr w:type="spellStart"/>
      <w:r w:rsidRPr="007050FB">
        <w:rPr>
          <w:b/>
          <w:sz w:val="18"/>
          <w:szCs w:val="22"/>
          <w:lang w:eastAsia="en-US"/>
        </w:rPr>
        <w:t>Apoorva</w:t>
      </w:r>
      <w:proofErr w:type="spellEnd"/>
      <w:r w:rsidRPr="007050FB">
        <w:rPr>
          <w:b/>
          <w:sz w:val="18"/>
          <w:szCs w:val="22"/>
          <w:lang w:eastAsia="en-US"/>
        </w:rPr>
        <w:t xml:space="preserve"> </w:t>
      </w:r>
      <w:proofErr w:type="spellStart"/>
      <w:r w:rsidRPr="007050FB">
        <w:rPr>
          <w:b/>
          <w:sz w:val="18"/>
          <w:szCs w:val="22"/>
          <w:lang w:eastAsia="en-US"/>
        </w:rPr>
        <w:t>Bahadur</w:t>
      </w:r>
      <w:proofErr w:type="spellEnd"/>
      <w:r>
        <w:rPr>
          <w:sz w:val="18"/>
          <w:szCs w:val="22"/>
          <w:lang w:eastAsia="en-US"/>
        </w:rPr>
        <w:t>:</w:t>
      </w:r>
      <w:r>
        <w:rPr>
          <w:sz w:val="18"/>
          <w:szCs w:val="22"/>
          <w:lang w:eastAsia="en-US"/>
        </w:rPr>
        <w:tab/>
        <w:t xml:space="preserve">So if a product </w:t>
      </w:r>
      <w:r w:rsidR="00750CE8">
        <w:rPr>
          <w:sz w:val="18"/>
          <w:szCs w:val="22"/>
          <w:lang w:eastAsia="en-US"/>
        </w:rPr>
        <w:t xml:space="preserve">at a </w:t>
      </w:r>
      <w:r>
        <w:rPr>
          <w:sz w:val="18"/>
          <w:szCs w:val="22"/>
          <w:lang w:eastAsia="en-US"/>
        </w:rPr>
        <w:t xml:space="preserve">dealer </w:t>
      </w:r>
      <w:r w:rsidR="00750CE8">
        <w:rPr>
          <w:sz w:val="18"/>
          <w:szCs w:val="22"/>
          <w:lang w:eastAsia="en-US"/>
        </w:rPr>
        <w:t xml:space="preserve">end will be shown as an inventory before it </w:t>
      </w:r>
      <w:r w:rsidR="00911A07">
        <w:rPr>
          <w:sz w:val="18"/>
          <w:szCs w:val="22"/>
          <w:lang w:eastAsia="en-US"/>
        </w:rPr>
        <w:t>reach</w:t>
      </w:r>
      <w:r w:rsidR="00750CE8">
        <w:rPr>
          <w:sz w:val="18"/>
          <w:szCs w:val="22"/>
          <w:lang w:eastAsia="en-US"/>
        </w:rPr>
        <w:t>es the dealer</w:t>
      </w:r>
      <w:r w:rsidR="00911A07">
        <w:rPr>
          <w:sz w:val="18"/>
          <w:szCs w:val="22"/>
          <w:lang w:eastAsia="en-US"/>
        </w:rPr>
        <w:t>?</w:t>
      </w:r>
    </w:p>
    <w:p w:rsidR="00750CE8" w:rsidRDefault="00750CE8" w:rsidP="00686B07">
      <w:pPr>
        <w:tabs>
          <w:tab w:val="left" w:pos="3780"/>
        </w:tabs>
        <w:spacing w:before="280" w:after="280" w:line="360" w:lineRule="auto"/>
        <w:ind w:left="1987" w:hanging="1987"/>
        <w:jc w:val="both"/>
        <w:rPr>
          <w:sz w:val="18"/>
          <w:szCs w:val="22"/>
          <w:lang w:eastAsia="en-US"/>
        </w:rPr>
      </w:pPr>
      <w:r w:rsidRPr="00B41AB5">
        <w:rPr>
          <w:b/>
          <w:sz w:val="18"/>
          <w:szCs w:val="22"/>
          <w:lang w:eastAsia="en-US"/>
        </w:rPr>
        <w:t>Anil Gupta</w:t>
      </w:r>
      <w:r w:rsidRPr="00B41AB5">
        <w:rPr>
          <w:sz w:val="18"/>
          <w:szCs w:val="22"/>
          <w:lang w:eastAsia="en-US"/>
        </w:rPr>
        <w:t>:</w:t>
      </w:r>
      <w:r>
        <w:rPr>
          <w:sz w:val="18"/>
          <w:szCs w:val="22"/>
          <w:lang w:eastAsia="en-US"/>
        </w:rPr>
        <w:tab/>
        <w:t xml:space="preserve">No, no before </w:t>
      </w:r>
      <w:r w:rsidR="00911A07">
        <w:rPr>
          <w:sz w:val="18"/>
          <w:szCs w:val="22"/>
          <w:lang w:eastAsia="en-US"/>
        </w:rPr>
        <w:t xml:space="preserve">reaches </w:t>
      </w:r>
      <w:r>
        <w:rPr>
          <w:sz w:val="18"/>
          <w:szCs w:val="22"/>
          <w:lang w:eastAsia="en-US"/>
        </w:rPr>
        <w:t xml:space="preserve">to the customer. </w:t>
      </w:r>
      <w:r w:rsidR="00911A07">
        <w:rPr>
          <w:sz w:val="18"/>
          <w:szCs w:val="22"/>
          <w:lang w:eastAsia="en-US"/>
        </w:rPr>
        <w:t>T</w:t>
      </w:r>
      <w:r>
        <w:rPr>
          <w:sz w:val="18"/>
          <w:szCs w:val="22"/>
          <w:lang w:eastAsia="en-US"/>
        </w:rPr>
        <w:t xml:space="preserve">herefore we have sent to L&amp;T but goods has not reached to the L&amp;T it will be showing </w:t>
      </w:r>
      <w:r w:rsidR="00911A07">
        <w:rPr>
          <w:sz w:val="18"/>
          <w:szCs w:val="22"/>
          <w:lang w:eastAsia="en-US"/>
        </w:rPr>
        <w:t xml:space="preserve">as </w:t>
      </w:r>
      <w:r>
        <w:rPr>
          <w:sz w:val="18"/>
          <w:szCs w:val="22"/>
          <w:lang w:eastAsia="en-US"/>
        </w:rPr>
        <w:t>inventory though the GST invoice has already been raised but it has to reverse actually.</w:t>
      </w:r>
    </w:p>
    <w:p w:rsidR="00750CE8" w:rsidRDefault="00750CE8" w:rsidP="00686B07">
      <w:pPr>
        <w:tabs>
          <w:tab w:val="left" w:pos="3780"/>
        </w:tabs>
        <w:spacing w:before="280" w:after="280" w:line="360" w:lineRule="auto"/>
        <w:ind w:left="1987" w:hanging="1987"/>
        <w:jc w:val="both"/>
        <w:rPr>
          <w:sz w:val="18"/>
          <w:szCs w:val="22"/>
          <w:lang w:eastAsia="en-US"/>
        </w:rPr>
      </w:pPr>
      <w:proofErr w:type="spellStart"/>
      <w:r w:rsidRPr="007050FB">
        <w:rPr>
          <w:b/>
          <w:sz w:val="18"/>
          <w:szCs w:val="22"/>
          <w:lang w:eastAsia="en-US"/>
        </w:rPr>
        <w:t>Apoorva</w:t>
      </w:r>
      <w:proofErr w:type="spellEnd"/>
      <w:r w:rsidRPr="007050FB">
        <w:rPr>
          <w:b/>
          <w:sz w:val="18"/>
          <w:szCs w:val="22"/>
          <w:lang w:eastAsia="en-US"/>
        </w:rPr>
        <w:t xml:space="preserve"> </w:t>
      </w:r>
      <w:proofErr w:type="spellStart"/>
      <w:r w:rsidRPr="007050FB">
        <w:rPr>
          <w:b/>
          <w:sz w:val="18"/>
          <w:szCs w:val="22"/>
          <w:lang w:eastAsia="en-US"/>
        </w:rPr>
        <w:t>Bahadur</w:t>
      </w:r>
      <w:proofErr w:type="spellEnd"/>
      <w:r>
        <w:rPr>
          <w:sz w:val="18"/>
          <w:szCs w:val="22"/>
          <w:lang w:eastAsia="en-US"/>
        </w:rPr>
        <w:t>:</w:t>
      </w:r>
      <w:r>
        <w:rPr>
          <w:sz w:val="18"/>
          <w:szCs w:val="22"/>
          <w:lang w:eastAsia="en-US"/>
        </w:rPr>
        <w:tab/>
      </w:r>
      <w:r w:rsidR="00B80955">
        <w:rPr>
          <w:sz w:val="18"/>
          <w:szCs w:val="22"/>
          <w:lang w:eastAsia="en-US"/>
        </w:rPr>
        <w:t>Okay, that is only on accounting adjustment.</w:t>
      </w:r>
    </w:p>
    <w:p w:rsidR="00B80955" w:rsidRDefault="00B80955" w:rsidP="00686B07">
      <w:pPr>
        <w:tabs>
          <w:tab w:val="left" w:pos="3780"/>
        </w:tabs>
        <w:spacing w:before="280" w:after="280" w:line="360" w:lineRule="auto"/>
        <w:ind w:left="1987" w:hanging="1987"/>
        <w:jc w:val="both"/>
        <w:rPr>
          <w:sz w:val="18"/>
          <w:szCs w:val="22"/>
          <w:lang w:eastAsia="en-US"/>
        </w:rPr>
      </w:pPr>
      <w:r w:rsidRPr="00B41AB5">
        <w:rPr>
          <w:b/>
          <w:sz w:val="18"/>
          <w:szCs w:val="22"/>
          <w:lang w:eastAsia="en-US"/>
        </w:rPr>
        <w:t>Anil Gupta</w:t>
      </w:r>
      <w:r w:rsidRPr="00B41AB5">
        <w:rPr>
          <w:sz w:val="18"/>
          <w:szCs w:val="22"/>
          <w:lang w:eastAsia="en-US"/>
        </w:rPr>
        <w:t>:</w:t>
      </w:r>
      <w:r>
        <w:rPr>
          <w:sz w:val="18"/>
          <w:szCs w:val="22"/>
          <w:lang w:eastAsia="en-US"/>
        </w:rPr>
        <w:tab/>
        <w:t xml:space="preserve">Only in accounting so basically this 80 </w:t>
      </w:r>
      <w:proofErr w:type="spellStart"/>
      <w:r>
        <w:rPr>
          <w:sz w:val="18"/>
          <w:szCs w:val="22"/>
          <w:lang w:eastAsia="en-US"/>
        </w:rPr>
        <w:t>Crores</w:t>
      </w:r>
      <w:proofErr w:type="spellEnd"/>
      <w:r>
        <w:rPr>
          <w:sz w:val="18"/>
          <w:szCs w:val="22"/>
          <w:lang w:eastAsia="en-US"/>
        </w:rPr>
        <w:t xml:space="preserve"> is part of the debtors not part of inventory and </w:t>
      </w:r>
      <w:r w:rsidR="00A84700">
        <w:rPr>
          <w:sz w:val="18"/>
          <w:szCs w:val="22"/>
          <w:lang w:eastAsia="en-US"/>
        </w:rPr>
        <w:t xml:space="preserve">goods in transit, </w:t>
      </w:r>
      <w:r>
        <w:rPr>
          <w:sz w:val="18"/>
          <w:szCs w:val="22"/>
          <w:lang w:eastAsia="en-US"/>
        </w:rPr>
        <w:t xml:space="preserve">which was earlier was the 15 </w:t>
      </w:r>
      <w:proofErr w:type="spellStart"/>
      <w:r>
        <w:rPr>
          <w:sz w:val="18"/>
          <w:szCs w:val="22"/>
          <w:lang w:eastAsia="en-US"/>
        </w:rPr>
        <w:t>Crores</w:t>
      </w:r>
      <w:proofErr w:type="spellEnd"/>
      <w:r>
        <w:rPr>
          <w:sz w:val="18"/>
          <w:szCs w:val="22"/>
          <w:lang w:eastAsia="en-US"/>
        </w:rPr>
        <w:t xml:space="preserve"> as of March 2019 now it is 54 </w:t>
      </w:r>
      <w:proofErr w:type="spellStart"/>
      <w:r>
        <w:rPr>
          <w:sz w:val="18"/>
          <w:szCs w:val="22"/>
          <w:lang w:eastAsia="en-US"/>
        </w:rPr>
        <w:t>Crores</w:t>
      </w:r>
      <w:proofErr w:type="spellEnd"/>
      <w:r>
        <w:rPr>
          <w:sz w:val="18"/>
          <w:szCs w:val="22"/>
          <w:lang w:eastAsia="en-US"/>
        </w:rPr>
        <w:t xml:space="preserve"> so 40 </w:t>
      </w:r>
      <w:proofErr w:type="spellStart"/>
      <w:r>
        <w:rPr>
          <w:sz w:val="18"/>
          <w:szCs w:val="22"/>
          <w:lang w:eastAsia="en-US"/>
        </w:rPr>
        <w:t>Crores</w:t>
      </w:r>
      <w:proofErr w:type="spellEnd"/>
      <w:r>
        <w:rPr>
          <w:sz w:val="18"/>
          <w:szCs w:val="22"/>
          <w:lang w:eastAsia="en-US"/>
        </w:rPr>
        <w:t xml:space="preserve"> is because of the raw material goods in transit.</w:t>
      </w:r>
    </w:p>
    <w:p w:rsidR="00B80955" w:rsidRDefault="00B80955" w:rsidP="00686B07">
      <w:pPr>
        <w:tabs>
          <w:tab w:val="left" w:pos="3780"/>
        </w:tabs>
        <w:spacing w:before="280" w:after="280" w:line="360" w:lineRule="auto"/>
        <w:ind w:left="1987" w:hanging="1987"/>
        <w:jc w:val="both"/>
        <w:rPr>
          <w:sz w:val="18"/>
          <w:szCs w:val="22"/>
          <w:lang w:eastAsia="en-US"/>
        </w:rPr>
      </w:pPr>
      <w:proofErr w:type="spellStart"/>
      <w:r w:rsidRPr="007050FB">
        <w:rPr>
          <w:b/>
          <w:sz w:val="18"/>
          <w:szCs w:val="22"/>
          <w:lang w:eastAsia="en-US"/>
        </w:rPr>
        <w:t>Apoorva</w:t>
      </w:r>
      <w:proofErr w:type="spellEnd"/>
      <w:r w:rsidRPr="007050FB">
        <w:rPr>
          <w:b/>
          <w:sz w:val="18"/>
          <w:szCs w:val="22"/>
          <w:lang w:eastAsia="en-US"/>
        </w:rPr>
        <w:t xml:space="preserve"> </w:t>
      </w:r>
      <w:proofErr w:type="spellStart"/>
      <w:r w:rsidRPr="007050FB">
        <w:rPr>
          <w:b/>
          <w:sz w:val="18"/>
          <w:szCs w:val="22"/>
          <w:lang w:eastAsia="en-US"/>
        </w:rPr>
        <w:t>Bahadur</w:t>
      </w:r>
      <w:proofErr w:type="spellEnd"/>
      <w:r>
        <w:rPr>
          <w:sz w:val="18"/>
          <w:szCs w:val="22"/>
          <w:lang w:eastAsia="en-US"/>
        </w:rPr>
        <w:t>:</w:t>
      </w:r>
      <w:r>
        <w:rPr>
          <w:sz w:val="18"/>
          <w:szCs w:val="22"/>
          <w:lang w:eastAsia="en-US"/>
        </w:rPr>
        <w:tab/>
        <w:t xml:space="preserve">Got it </w:t>
      </w:r>
      <w:r w:rsidR="00A84700">
        <w:rPr>
          <w:sz w:val="18"/>
          <w:szCs w:val="22"/>
          <w:lang w:eastAsia="en-US"/>
        </w:rPr>
        <w:t>S</w:t>
      </w:r>
      <w:r>
        <w:rPr>
          <w:sz w:val="18"/>
          <w:szCs w:val="22"/>
          <w:lang w:eastAsia="en-US"/>
        </w:rPr>
        <w:t>ir. Thank you so much.</w:t>
      </w:r>
    </w:p>
    <w:p w:rsidR="00B80955" w:rsidRDefault="00B80955" w:rsidP="00686B07">
      <w:pPr>
        <w:tabs>
          <w:tab w:val="left" w:pos="3780"/>
        </w:tabs>
        <w:spacing w:before="280" w:after="280" w:line="360" w:lineRule="auto"/>
        <w:ind w:left="1987" w:hanging="1987"/>
        <w:jc w:val="both"/>
        <w:rPr>
          <w:sz w:val="18"/>
          <w:szCs w:val="18"/>
        </w:rPr>
      </w:pPr>
      <w:r w:rsidRPr="00F417D5">
        <w:rPr>
          <w:b/>
          <w:sz w:val="18"/>
          <w:szCs w:val="18"/>
        </w:rPr>
        <w:t>Moderator:</w:t>
      </w:r>
      <w:r w:rsidRPr="00F417D5">
        <w:rPr>
          <w:sz w:val="18"/>
          <w:szCs w:val="18"/>
        </w:rPr>
        <w:t xml:space="preserve"> </w:t>
      </w:r>
      <w:r w:rsidRPr="00F417D5">
        <w:rPr>
          <w:sz w:val="18"/>
          <w:szCs w:val="18"/>
        </w:rPr>
        <w:tab/>
        <w:t xml:space="preserve">Thank you. </w:t>
      </w:r>
      <w:r w:rsidR="000066B4">
        <w:rPr>
          <w:sz w:val="18"/>
          <w:szCs w:val="18"/>
        </w:rPr>
        <w:t xml:space="preserve">Our </w:t>
      </w:r>
      <w:r>
        <w:rPr>
          <w:sz w:val="18"/>
          <w:szCs w:val="18"/>
        </w:rPr>
        <w:t xml:space="preserve">next </w:t>
      </w:r>
      <w:r w:rsidRPr="00F417D5">
        <w:rPr>
          <w:sz w:val="18"/>
          <w:szCs w:val="18"/>
        </w:rPr>
        <w:t xml:space="preserve">question is from the line of </w:t>
      </w:r>
      <w:proofErr w:type="spellStart"/>
      <w:r w:rsidR="000066B4" w:rsidRPr="000066B4">
        <w:rPr>
          <w:sz w:val="18"/>
          <w:szCs w:val="18"/>
        </w:rPr>
        <w:t>Pritesh</w:t>
      </w:r>
      <w:proofErr w:type="spellEnd"/>
      <w:r w:rsidR="000066B4" w:rsidRPr="000066B4">
        <w:rPr>
          <w:sz w:val="18"/>
          <w:szCs w:val="18"/>
        </w:rPr>
        <w:t xml:space="preserve"> Chheda</w:t>
      </w:r>
      <w:r w:rsidR="000066B4">
        <w:rPr>
          <w:sz w:val="18"/>
          <w:szCs w:val="18"/>
        </w:rPr>
        <w:t xml:space="preserve"> from Lucky Investments</w:t>
      </w:r>
      <w:r w:rsidRPr="00F417D5">
        <w:rPr>
          <w:sz w:val="18"/>
          <w:szCs w:val="18"/>
        </w:rPr>
        <w:t>. Please go ahead.</w:t>
      </w:r>
    </w:p>
    <w:p w:rsidR="000066B4" w:rsidRDefault="000066B4" w:rsidP="00686B07">
      <w:pPr>
        <w:tabs>
          <w:tab w:val="left" w:pos="3780"/>
        </w:tabs>
        <w:spacing w:before="280" w:after="280" w:line="360" w:lineRule="auto"/>
        <w:ind w:left="1987" w:hanging="1987"/>
        <w:jc w:val="both"/>
        <w:rPr>
          <w:sz w:val="18"/>
          <w:szCs w:val="22"/>
          <w:lang w:eastAsia="en-US"/>
        </w:rPr>
      </w:pPr>
      <w:proofErr w:type="spellStart"/>
      <w:r w:rsidRPr="000066B4">
        <w:rPr>
          <w:b/>
          <w:sz w:val="18"/>
          <w:szCs w:val="22"/>
          <w:lang w:eastAsia="en-US"/>
        </w:rPr>
        <w:lastRenderedPageBreak/>
        <w:t>Pritesh</w:t>
      </w:r>
      <w:proofErr w:type="spellEnd"/>
      <w:r w:rsidRPr="000066B4">
        <w:rPr>
          <w:b/>
          <w:sz w:val="18"/>
          <w:szCs w:val="22"/>
          <w:lang w:eastAsia="en-US"/>
        </w:rPr>
        <w:t xml:space="preserve"> Chheda</w:t>
      </w:r>
      <w:r>
        <w:rPr>
          <w:sz w:val="18"/>
          <w:szCs w:val="22"/>
          <w:lang w:eastAsia="en-US"/>
        </w:rPr>
        <w:t>:</w:t>
      </w:r>
      <w:r>
        <w:rPr>
          <w:sz w:val="18"/>
          <w:szCs w:val="22"/>
          <w:lang w:eastAsia="en-US"/>
        </w:rPr>
        <w:tab/>
        <w:t>Sir with resp</w:t>
      </w:r>
      <w:r w:rsidR="001D215D">
        <w:rPr>
          <w:sz w:val="18"/>
          <w:szCs w:val="22"/>
          <w:lang w:eastAsia="en-US"/>
        </w:rPr>
        <w:t xml:space="preserve">ect to the working capital debt, </w:t>
      </w:r>
      <w:r>
        <w:rPr>
          <w:sz w:val="18"/>
          <w:szCs w:val="22"/>
          <w:lang w:eastAsia="en-US"/>
        </w:rPr>
        <w:t>which we have seen increase in the H1 this inventory increase is there any change in our broader plan wherein we were thinking that growth will come without increase in balance sheet so is there any changes there</w:t>
      </w:r>
      <w:r w:rsidR="001D215D">
        <w:rPr>
          <w:sz w:val="18"/>
          <w:szCs w:val="22"/>
          <w:lang w:eastAsia="en-US"/>
        </w:rPr>
        <w:t>?</w:t>
      </w:r>
    </w:p>
    <w:p w:rsidR="000066B4" w:rsidRDefault="000066B4" w:rsidP="00686B07">
      <w:pPr>
        <w:tabs>
          <w:tab w:val="left" w:pos="3780"/>
        </w:tabs>
        <w:spacing w:before="280" w:after="280" w:line="360" w:lineRule="auto"/>
        <w:ind w:left="1987" w:hanging="1987"/>
        <w:jc w:val="both"/>
        <w:rPr>
          <w:sz w:val="18"/>
          <w:szCs w:val="22"/>
          <w:lang w:eastAsia="en-US"/>
        </w:rPr>
      </w:pPr>
      <w:r w:rsidRPr="00B41AB5">
        <w:rPr>
          <w:b/>
          <w:sz w:val="18"/>
          <w:szCs w:val="22"/>
          <w:lang w:eastAsia="en-US"/>
        </w:rPr>
        <w:t>Anil Gupta</w:t>
      </w:r>
      <w:r w:rsidRPr="00B41AB5">
        <w:rPr>
          <w:sz w:val="18"/>
          <w:szCs w:val="22"/>
          <w:lang w:eastAsia="en-US"/>
        </w:rPr>
        <w:t>:</w:t>
      </w:r>
      <w:r>
        <w:rPr>
          <w:sz w:val="18"/>
          <w:szCs w:val="22"/>
          <w:lang w:eastAsia="en-US"/>
        </w:rPr>
        <w:tab/>
        <w:t xml:space="preserve">No </w:t>
      </w:r>
      <w:r w:rsidR="001D215D">
        <w:rPr>
          <w:sz w:val="18"/>
          <w:szCs w:val="22"/>
          <w:lang w:eastAsia="en-US"/>
        </w:rPr>
        <w:t>S</w:t>
      </w:r>
      <w:r>
        <w:rPr>
          <w:sz w:val="18"/>
          <w:szCs w:val="22"/>
          <w:lang w:eastAsia="en-US"/>
        </w:rPr>
        <w:t xml:space="preserve">ir, as we have guided earlier also our debt level will be maintained close to 700 to 800 </w:t>
      </w:r>
      <w:proofErr w:type="spellStart"/>
      <w:r>
        <w:rPr>
          <w:sz w:val="18"/>
          <w:szCs w:val="22"/>
          <w:lang w:eastAsia="en-US"/>
        </w:rPr>
        <w:t>Crores</w:t>
      </w:r>
      <w:proofErr w:type="spellEnd"/>
      <w:r w:rsidR="001D215D">
        <w:rPr>
          <w:sz w:val="18"/>
          <w:szCs w:val="22"/>
          <w:lang w:eastAsia="en-US"/>
        </w:rPr>
        <w:t>,</w:t>
      </w:r>
      <w:r>
        <w:rPr>
          <w:sz w:val="18"/>
          <w:szCs w:val="22"/>
          <w:lang w:eastAsia="en-US"/>
        </w:rPr>
        <w:t xml:space="preserve"> our peak debt was 840 </w:t>
      </w:r>
      <w:proofErr w:type="spellStart"/>
      <w:r>
        <w:rPr>
          <w:sz w:val="18"/>
          <w:szCs w:val="22"/>
          <w:lang w:eastAsia="en-US"/>
        </w:rPr>
        <w:t>Crores</w:t>
      </w:r>
      <w:proofErr w:type="spellEnd"/>
      <w:r>
        <w:rPr>
          <w:sz w:val="18"/>
          <w:szCs w:val="22"/>
          <w:lang w:eastAsia="en-US"/>
        </w:rPr>
        <w:t xml:space="preserve"> in March 2018 and March 2017 so that will always be remain</w:t>
      </w:r>
      <w:r w:rsidR="001D215D">
        <w:rPr>
          <w:sz w:val="18"/>
          <w:szCs w:val="22"/>
          <w:lang w:eastAsia="en-US"/>
        </w:rPr>
        <w:t>ed</w:t>
      </w:r>
      <w:r>
        <w:rPr>
          <w:sz w:val="18"/>
          <w:szCs w:val="22"/>
          <w:lang w:eastAsia="en-US"/>
        </w:rPr>
        <w:t xml:space="preserve"> below the peak debt of 840 </w:t>
      </w:r>
      <w:proofErr w:type="spellStart"/>
      <w:r>
        <w:rPr>
          <w:sz w:val="18"/>
          <w:szCs w:val="22"/>
          <w:lang w:eastAsia="en-US"/>
        </w:rPr>
        <w:t>Crores</w:t>
      </w:r>
      <w:proofErr w:type="spellEnd"/>
      <w:r>
        <w:rPr>
          <w:sz w:val="18"/>
          <w:szCs w:val="22"/>
          <w:lang w:eastAsia="en-US"/>
        </w:rPr>
        <w:t>.</w:t>
      </w:r>
    </w:p>
    <w:p w:rsidR="000066B4" w:rsidRDefault="000066B4" w:rsidP="00686B07">
      <w:pPr>
        <w:tabs>
          <w:tab w:val="left" w:pos="3780"/>
        </w:tabs>
        <w:spacing w:before="280" w:after="280" w:line="360" w:lineRule="auto"/>
        <w:ind w:left="1987" w:hanging="1987"/>
        <w:jc w:val="both"/>
        <w:rPr>
          <w:sz w:val="18"/>
          <w:szCs w:val="22"/>
          <w:lang w:eastAsia="en-US"/>
        </w:rPr>
      </w:pPr>
      <w:proofErr w:type="spellStart"/>
      <w:r w:rsidRPr="000066B4">
        <w:rPr>
          <w:b/>
          <w:sz w:val="18"/>
          <w:szCs w:val="22"/>
          <w:lang w:eastAsia="en-US"/>
        </w:rPr>
        <w:t>Pritesh</w:t>
      </w:r>
      <w:proofErr w:type="spellEnd"/>
      <w:r w:rsidRPr="000066B4">
        <w:rPr>
          <w:b/>
          <w:sz w:val="18"/>
          <w:szCs w:val="22"/>
          <w:lang w:eastAsia="en-US"/>
        </w:rPr>
        <w:t xml:space="preserve"> Chheda</w:t>
      </w:r>
      <w:r>
        <w:rPr>
          <w:sz w:val="18"/>
          <w:szCs w:val="22"/>
          <w:lang w:eastAsia="en-US"/>
        </w:rPr>
        <w:t>:</w:t>
      </w:r>
      <w:r>
        <w:rPr>
          <w:sz w:val="18"/>
          <w:szCs w:val="22"/>
          <w:lang w:eastAsia="en-US"/>
        </w:rPr>
        <w:tab/>
        <w:t xml:space="preserve">And any reason for taking the board meeting resolution for equity </w:t>
      </w:r>
      <w:proofErr w:type="gramStart"/>
      <w:r>
        <w:rPr>
          <w:sz w:val="18"/>
          <w:szCs w:val="22"/>
          <w:lang w:eastAsia="en-US"/>
        </w:rPr>
        <w:t>raising</w:t>
      </w:r>
      <w:proofErr w:type="gramEnd"/>
      <w:r w:rsidR="001D215D">
        <w:rPr>
          <w:sz w:val="18"/>
          <w:szCs w:val="22"/>
          <w:lang w:eastAsia="en-US"/>
        </w:rPr>
        <w:t>?</w:t>
      </w:r>
    </w:p>
    <w:p w:rsidR="000066B4" w:rsidRDefault="000066B4" w:rsidP="00686B07">
      <w:pPr>
        <w:tabs>
          <w:tab w:val="left" w:pos="3780"/>
        </w:tabs>
        <w:spacing w:before="280" w:after="280" w:line="360" w:lineRule="auto"/>
        <w:ind w:left="1987" w:hanging="1987"/>
        <w:jc w:val="both"/>
        <w:rPr>
          <w:sz w:val="18"/>
          <w:szCs w:val="22"/>
          <w:lang w:eastAsia="en-US"/>
        </w:rPr>
      </w:pPr>
      <w:r w:rsidRPr="00B41AB5">
        <w:rPr>
          <w:b/>
          <w:sz w:val="18"/>
          <w:szCs w:val="22"/>
          <w:lang w:eastAsia="en-US"/>
        </w:rPr>
        <w:t>Anil Gupta</w:t>
      </w:r>
      <w:r w:rsidRPr="00B41AB5">
        <w:rPr>
          <w:sz w:val="18"/>
          <w:szCs w:val="22"/>
          <w:lang w:eastAsia="en-US"/>
        </w:rPr>
        <w:t>:</w:t>
      </w:r>
      <w:r>
        <w:rPr>
          <w:sz w:val="18"/>
          <w:szCs w:val="22"/>
          <w:lang w:eastAsia="en-US"/>
        </w:rPr>
        <w:tab/>
        <w:t xml:space="preserve">Because in future we think that we need to grow by 20% then we need some </w:t>
      </w:r>
      <w:proofErr w:type="spellStart"/>
      <w:r w:rsidR="001D215D">
        <w:rPr>
          <w:sz w:val="18"/>
          <w:szCs w:val="22"/>
          <w:lang w:eastAsia="en-US"/>
        </w:rPr>
        <w:t>c</w:t>
      </w:r>
      <w:r>
        <w:rPr>
          <w:sz w:val="18"/>
          <w:szCs w:val="22"/>
          <w:lang w:eastAsia="en-US"/>
        </w:rPr>
        <w:t>apex</w:t>
      </w:r>
      <w:proofErr w:type="spellEnd"/>
      <w:r>
        <w:rPr>
          <w:sz w:val="18"/>
          <w:szCs w:val="22"/>
          <w:lang w:eastAsia="en-US"/>
        </w:rPr>
        <w:t>, but it is enabling resolution right now, right now we have not planned anything it is only enabling resolution. As we progress in that direction we will let you know.</w:t>
      </w:r>
    </w:p>
    <w:p w:rsidR="000066B4" w:rsidRDefault="000066B4" w:rsidP="00686B07">
      <w:pPr>
        <w:tabs>
          <w:tab w:val="left" w:pos="3780"/>
        </w:tabs>
        <w:spacing w:before="280" w:after="280" w:line="360" w:lineRule="auto"/>
        <w:ind w:left="1987" w:hanging="1987"/>
        <w:jc w:val="both"/>
        <w:rPr>
          <w:sz w:val="18"/>
          <w:szCs w:val="22"/>
          <w:lang w:eastAsia="en-US"/>
        </w:rPr>
      </w:pPr>
      <w:proofErr w:type="spellStart"/>
      <w:r w:rsidRPr="000066B4">
        <w:rPr>
          <w:b/>
          <w:sz w:val="18"/>
          <w:szCs w:val="22"/>
          <w:lang w:eastAsia="en-US"/>
        </w:rPr>
        <w:t>Pritesh</w:t>
      </w:r>
      <w:proofErr w:type="spellEnd"/>
      <w:r w:rsidRPr="000066B4">
        <w:rPr>
          <w:b/>
          <w:sz w:val="18"/>
          <w:szCs w:val="22"/>
          <w:lang w:eastAsia="en-US"/>
        </w:rPr>
        <w:t xml:space="preserve"> Chheda</w:t>
      </w:r>
      <w:r>
        <w:rPr>
          <w:sz w:val="18"/>
          <w:szCs w:val="22"/>
          <w:lang w:eastAsia="en-US"/>
        </w:rPr>
        <w:t>:</w:t>
      </w:r>
      <w:r>
        <w:rPr>
          <w:sz w:val="18"/>
          <w:szCs w:val="22"/>
          <w:lang w:eastAsia="en-US"/>
        </w:rPr>
        <w:tab/>
        <w:t xml:space="preserve">And lastly on the </w:t>
      </w:r>
      <w:r w:rsidR="001D215D">
        <w:rPr>
          <w:sz w:val="18"/>
          <w:szCs w:val="22"/>
          <w:lang w:eastAsia="en-US"/>
        </w:rPr>
        <w:t xml:space="preserve">B2C side of business, </w:t>
      </w:r>
      <w:r>
        <w:rPr>
          <w:sz w:val="18"/>
          <w:szCs w:val="22"/>
          <w:lang w:eastAsia="en-US"/>
        </w:rPr>
        <w:t>which is our dealer distributor driven business any comments</w:t>
      </w:r>
      <w:r w:rsidR="001D215D">
        <w:rPr>
          <w:sz w:val="18"/>
          <w:szCs w:val="22"/>
          <w:lang w:eastAsia="en-US"/>
        </w:rPr>
        <w:t xml:space="preserve"> for the slightly slower growth, </w:t>
      </w:r>
      <w:r>
        <w:rPr>
          <w:sz w:val="18"/>
          <w:szCs w:val="22"/>
          <w:lang w:eastAsia="en-US"/>
        </w:rPr>
        <w:t>you</w:t>
      </w:r>
      <w:r w:rsidR="001D215D">
        <w:rPr>
          <w:sz w:val="18"/>
          <w:szCs w:val="22"/>
          <w:lang w:eastAsia="en-US"/>
        </w:rPr>
        <w:t xml:space="preserve">r comments on the market growth, </w:t>
      </w:r>
      <w:proofErr w:type="gramStart"/>
      <w:r w:rsidR="001D215D">
        <w:rPr>
          <w:sz w:val="18"/>
          <w:szCs w:val="22"/>
          <w:lang w:eastAsia="en-US"/>
        </w:rPr>
        <w:t>any</w:t>
      </w:r>
      <w:proofErr w:type="gramEnd"/>
      <w:r w:rsidR="001D215D">
        <w:rPr>
          <w:sz w:val="18"/>
          <w:szCs w:val="22"/>
          <w:lang w:eastAsia="en-US"/>
        </w:rPr>
        <w:t xml:space="preserve"> changes in market share, </w:t>
      </w:r>
      <w:r>
        <w:rPr>
          <w:sz w:val="18"/>
          <w:szCs w:val="22"/>
          <w:lang w:eastAsia="en-US"/>
        </w:rPr>
        <w:t>any changes in our growth outlook if you could give some comments</w:t>
      </w:r>
      <w:r w:rsidR="001D215D">
        <w:rPr>
          <w:sz w:val="18"/>
          <w:szCs w:val="22"/>
          <w:lang w:eastAsia="en-US"/>
        </w:rPr>
        <w:t>?</w:t>
      </w:r>
    </w:p>
    <w:p w:rsidR="000066B4" w:rsidRDefault="000066B4" w:rsidP="00686B07">
      <w:pPr>
        <w:tabs>
          <w:tab w:val="left" w:pos="3780"/>
        </w:tabs>
        <w:spacing w:before="280" w:after="280" w:line="360" w:lineRule="auto"/>
        <w:ind w:left="1987" w:hanging="1987"/>
        <w:jc w:val="both"/>
        <w:rPr>
          <w:sz w:val="18"/>
          <w:szCs w:val="22"/>
          <w:lang w:eastAsia="en-US"/>
        </w:rPr>
      </w:pPr>
      <w:r w:rsidRPr="00B41AB5">
        <w:rPr>
          <w:b/>
          <w:sz w:val="18"/>
          <w:szCs w:val="22"/>
          <w:lang w:eastAsia="en-US"/>
        </w:rPr>
        <w:t>Anil Gupta</w:t>
      </w:r>
      <w:r w:rsidRPr="00B41AB5">
        <w:rPr>
          <w:sz w:val="18"/>
          <w:szCs w:val="22"/>
          <w:lang w:eastAsia="en-US"/>
        </w:rPr>
        <w:t>:</w:t>
      </w:r>
      <w:r>
        <w:rPr>
          <w:sz w:val="18"/>
          <w:szCs w:val="22"/>
          <w:lang w:eastAsia="en-US"/>
        </w:rPr>
        <w:tab/>
      </w:r>
      <w:r w:rsidR="001D215D">
        <w:rPr>
          <w:sz w:val="18"/>
          <w:szCs w:val="22"/>
          <w:lang w:eastAsia="en-US"/>
        </w:rPr>
        <w:t>W</w:t>
      </w:r>
      <w:r>
        <w:rPr>
          <w:sz w:val="18"/>
          <w:szCs w:val="22"/>
          <w:lang w:eastAsia="en-US"/>
        </w:rPr>
        <w:t>e are able to maintain our gro</w:t>
      </w:r>
      <w:r w:rsidR="001D215D">
        <w:rPr>
          <w:sz w:val="18"/>
          <w:szCs w:val="22"/>
          <w:lang w:eastAsia="en-US"/>
        </w:rPr>
        <w:t xml:space="preserve">wth or even we have grown by 4%, </w:t>
      </w:r>
      <w:r>
        <w:rPr>
          <w:sz w:val="18"/>
          <w:szCs w:val="22"/>
          <w:lang w:eastAsia="en-US"/>
        </w:rPr>
        <w:t>but because of the diversification of the customer geographically we were able to maintain the 23% growth in this quarter, that is why the diversification our CMD did and that is working out and the pending order position is still showing that whatever we have given the guidance for the current year and the future year we will be maintaining that guidance.</w:t>
      </w:r>
    </w:p>
    <w:p w:rsidR="000066B4" w:rsidRDefault="000066B4" w:rsidP="00686B07">
      <w:pPr>
        <w:tabs>
          <w:tab w:val="left" w:pos="3780"/>
        </w:tabs>
        <w:spacing w:before="280" w:after="280" w:line="360" w:lineRule="auto"/>
        <w:ind w:left="1987" w:hanging="1987"/>
        <w:jc w:val="both"/>
        <w:rPr>
          <w:sz w:val="18"/>
          <w:szCs w:val="22"/>
          <w:lang w:eastAsia="en-US"/>
        </w:rPr>
      </w:pPr>
      <w:proofErr w:type="spellStart"/>
      <w:r w:rsidRPr="000066B4">
        <w:rPr>
          <w:b/>
          <w:sz w:val="18"/>
          <w:szCs w:val="22"/>
          <w:lang w:eastAsia="en-US"/>
        </w:rPr>
        <w:t>Pritesh</w:t>
      </w:r>
      <w:proofErr w:type="spellEnd"/>
      <w:r w:rsidRPr="000066B4">
        <w:rPr>
          <w:b/>
          <w:sz w:val="18"/>
          <w:szCs w:val="22"/>
          <w:lang w:eastAsia="en-US"/>
        </w:rPr>
        <w:t xml:space="preserve"> Chheda</w:t>
      </w:r>
      <w:r>
        <w:rPr>
          <w:sz w:val="18"/>
          <w:szCs w:val="22"/>
          <w:lang w:eastAsia="en-US"/>
        </w:rPr>
        <w:t>:</w:t>
      </w:r>
      <w:r>
        <w:rPr>
          <w:sz w:val="18"/>
          <w:szCs w:val="22"/>
          <w:lang w:eastAsia="en-US"/>
        </w:rPr>
        <w:tab/>
        <w:t xml:space="preserve">Which </w:t>
      </w:r>
      <w:proofErr w:type="gramStart"/>
      <w:r>
        <w:rPr>
          <w:sz w:val="18"/>
          <w:szCs w:val="22"/>
          <w:lang w:eastAsia="en-US"/>
        </w:rPr>
        <w:t>is</w:t>
      </w:r>
      <w:proofErr w:type="gramEnd"/>
      <w:r>
        <w:rPr>
          <w:sz w:val="18"/>
          <w:szCs w:val="22"/>
          <w:lang w:eastAsia="en-US"/>
        </w:rPr>
        <w:t xml:space="preserve"> 18</w:t>
      </w:r>
      <w:r w:rsidR="00793D34">
        <w:rPr>
          <w:sz w:val="18"/>
          <w:szCs w:val="22"/>
          <w:lang w:eastAsia="en-US"/>
        </w:rPr>
        <w:t>?</w:t>
      </w:r>
    </w:p>
    <w:p w:rsidR="000066B4" w:rsidRDefault="000066B4" w:rsidP="00686B07">
      <w:pPr>
        <w:tabs>
          <w:tab w:val="left" w:pos="3780"/>
        </w:tabs>
        <w:spacing w:before="280" w:after="280" w:line="360" w:lineRule="auto"/>
        <w:ind w:left="1987" w:hanging="1987"/>
        <w:jc w:val="both"/>
        <w:rPr>
          <w:sz w:val="18"/>
          <w:szCs w:val="22"/>
          <w:lang w:eastAsia="en-US"/>
        </w:rPr>
      </w:pPr>
      <w:r w:rsidRPr="00B41AB5">
        <w:rPr>
          <w:b/>
          <w:sz w:val="18"/>
          <w:szCs w:val="22"/>
          <w:lang w:eastAsia="en-US"/>
        </w:rPr>
        <w:t>Anil Gupta</w:t>
      </w:r>
      <w:r w:rsidRPr="00B41AB5">
        <w:rPr>
          <w:sz w:val="18"/>
          <w:szCs w:val="22"/>
          <w:lang w:eastAsia="en-US"/>
        </w:rPr>
        <w:t>:</w:t>
      </w:r>
      <w:r>
        <w:rPr>
          <w:sz w:val="18"/>
          <w:szCs w:val="22"/>
          <w:lang w:eastAsia="en-US"/>
        </w:rPr>
        <w:tab/>
        <w:t>18% as you know we are little bit conservative</w:t>
      </w:r>
      <w:r w:rsidR="00D138E7">
        <w:rPr>
          <w:sz w:val="18"/>
          <w:szCs w:val="22"/>
          <w:lang w:eastAsia="en-US"/>
        </w:rPr>
        <w:t>.</w:t>
      </w:r>
    </w:p>
    <w:p w:rsidR="00D138E7" w:rsidRDefault="00D138E7" w:rsidP="00686B07">
      <w:pPr>
        <w:tabs>
          <w:tab w:val="left" w:pos="3780"/>
        </w:tabs>
        <w:spacing w:before="280" w:after="280" w:line="360" w:lineRule="auto"/>
        <w:ind w:left="1987" w:hanging="1987"/>
        <w:jc w:val="both"/>
        <w:rPr>
          <w:sz w:val="18"/>
          <w:szCs w:val="22"/>
          <w:lang w:eastAsia="en-US"/>
        </w:rPr>
      </w:pPr>
      <w:proofErr w:type="spellStart"/>
      <w:r w:rsidRPr="000066B4">
        <w:rPr>
          <w:b/>
          <w:sz w:val="18"/>
          <w:szCs w:val="22"/>
          <w:lang w:eastAsia="en-US"/>
        </w:rPr>
        <w:t>Pritesh</w:t>
      </w:r>
      <w:proofErr w:type="spellEnd"/>
      <w:r w:rsidRPr="000066B4">
        <w:rPr>
          <w:b/>
          <w:sz w:val="18"/>
          <w:szCs w:val="22"/>
          <w:lang w:eastAsia="en-US"/>
        </w:rPr>
        <w:t xml:space="preserve"> Chheda</w:t>
      </w:r>
      <w:r>
        <w:rPr>
          <w:sz w:val="18"/>
          <w:szCs w:val="22"/>
          <w:lang w:eastAsia="en-US"/>
        </w:rPr>
        <w:t>:</w:t>
      </w:r>
      <w:r>
        <w:rPr>
          <w:sz w:val="18"/>
          <w:szCs w:val="22"/>
          <w:lang w:eastAsia="en-US"/>
        </w:rPr>
        <w:tab/>
      </w:r>
      <w:r w:rsidR="00793D34">
        <w:rPr>
          <w:sz w:val="18"/>
          <w:szCs w:val="22"/>
          <w:lang w:eastAsia="en-US"/>
        </w:rPr>
        <w:t>B</w:t>
      </w:r>
      <w:r>
        <w:rPr>
          <w:sz w:val="18"/>
          <w:szCs w:val="22"/>
          <w:lang w:eastAsia="en-US"/>
        </w:rPr>
        <w:t>ut on the B2C side which is a dealer distributor growth rate was suppose to be 25%, 30%</w:t>
      </w:r>
      <w:r w:rsidR="00793D34">
        <w:rPr>
          <w:sz w:val="18"/>
          <w:szCs w:val="22"/>
          <w:lang w:eastAsia="en-US"/>
        </w:rPr>
        <w:t>?</w:t>
      </w:r>
    </w:p>
    <w:p w:rsidR="00D138E7" w:rsidRDefault="00D138E7" w:rsidP="00686B07">
      <w:pPr>
        <w:tabs>
          <w:tab w:val="left" w:pos="3780"/>
        </w:tabs>
        <w:spacing w:before="280" w:after="280" w:line="360" w:lineRule="auto"/>
        <w:ind w:left="1987" w:hanging="1987"/>
        <w:jc w:val="both"/>
        <w:rPr>
          <w:sz w:val="18"/>
          <w:szCs w:val="22"/>
          <w:lang w:eastAsia="en-US"/>
        </w:rPr>
      </w:pPr>
      <w:r>
        <w:rPr>
          <w:b/>
          <w:sz w:val="18"/>
          <w:szCs w:val="22"/>
          <w:lang w:eastAsia="en-US"/>
        </w:rPr>
        <w:t xml:space="preserve">Rajeev </w:t>
      </w:r>
      <w:r w:rsidRPr="00B41AB5">
        <w:rPr>
          <w:b/>
          <w:sz w:val="18"/>
          <w:szCs w:val="22"/>
          <w:lang w:eastAsia="en-US"/>
        </w:rPr>
        <w:t>Gupta</w:t>
      </w:r>
      <w:r>
        <w:rPr>
          <w:sz w:val="18"/>
          <w:szCs w:val="22"/>
          <w:lang w:eastAsia="en-US"/>
        </w:rPr>
        <w:t>:</w:t>
      </w:r>
      <w:r>
        <w:rPr>
          <w:sz w:val="18"/>
          <w:szCs w:val="22"/>
          <w:lang w:eastAsia="en-US"/>
        </w:rPr>
        <w:tab/>
        <w:t xml:space="preserve">In </w:t>
      </w:r>
      <w:r w:rsidR="00793D34">
        <w:rPr>
          <w:sz w:val="18"/>
          <w:szCs w:val="22"/>
          <w:lang w:eastAsia="en-US"/>
        </w:rPr>
        <w:t xml:space="preserve">six months we have grown by 13%, </w:t>
      </w:r>
      <w:r>
        <w:rPr>
          <w:sz w:val="18"/>
          <w:szCs w:val="22"/>
          <w:lang w:eastAsia="en-US"/>
        </w:rPr>
        <w:t xml:space="preserve">the Q2 was very slow the major reason is very heavy rains and floods all over India due to which retail activity had slowed down and due to which the credit </w:t>
      </w:r>
      <w:r w:rsidR="00793D34">
        <w:rPr>
          <w:sz w:val="18"/>
          <w:szCs w:val="22"/>
          <w:lang w:eastAsia="en-US"/>
        </w:rPr>
        <w:t>f</w:t>
      </w:r>
      <w:r>
        <w:rPr>
          <w:sz w:val="18"/>
          <w:szCs w:val="22"/>
          <w:lang w:eastAsia="en-US"/>
        </w:rPr>
        <w:t xml:space="preserve">low, the liquidity </w:t>
      </w:r>
      <w:r w:rsidR="00793D34">
        <w:rPr>
          <w:sz w:val="18"/>
          <w:szCs w:val="22"/>
          <w:lang w:eastAsia="en-US"/>
        </w:rPr>
        <w:t>f</w:t>
      </w:r>
      <w:r>
        <w:rPr>
          <w:sz w:val="18"/>
          <w:szCs w:val="22"/>
          <w:lang w:eastAsia="en-US"/>
        </w:rPr>
        <w:t>low are slow that is the reason that Q2 there is a g</w:t>
      </w:r>
      <w:r w:rsidR="00793D34">
        <w:rPr>
          <w:sz w:val="18"/>
          <w:szCs w:val="22"/>
          <w:lang w:eastAsia="en-US"/>
        </w:rPr>
        <w:t>rowth of only 4% in the retail, b</w:t>
      </w:r>
      <w:r>
        <w:rPr>
          <w:sz w:val="18"/>
          <w:szCs w:val="22"/>
          <w:lang w:eastAsia="en-US"/>
        </w:rPr>
        <w:t>ut in the Q1 the growth was around 20% and over total six month</w:t>
      </w:r>
      <w:r w:rsidR="00793D34">
        <w:rPr>
          <w:sz w:val="18"/>
          <w:szCs w:val="22"/>
          <w:lang w:eastAsia="en-US"/>
        </w:rPr>
        <w:t>s</w:t>
      </w:r>
      <w:r>
        <w:rPr>
          <w:sz w:val="18"/>
          <w:szCs w:val="22"/>
          <w:lang w:eastAsia="en-US"/>
        </w:rPr>
        <w:t xml:space="preserve"> is 13% in B2C also.</w:t>
      </w:r>
    </w:p>
    <w:p w:rsidR="00D138E7" w:rsidRDefault="00D138E7" w:rsidP="00686B07">
      <w:pPr>
        <w:tabs>
          <w:tab w:val="left" w:pos="3780"/>
        </w:tabs>
        <w:spacing w:before="280" w:after="280" w:line="360" w:lineRule="auto"/>
        <w:ind w:left="1987" w:hanging="1987"/>
        <w:jc w:val="both"/>
        <w:rPr>
          <w:sz w:val="18"/>
          <w:szCs w:val="22"/>
          <w:lang w:eastAsia="en-US"/>
        </w:rPr>
      </w:pPr>
      <w:proofErr w:type="spellStart"/>
      <w:r w:rsidRPr="000066B4">
        <w:rPr>
          <w:b/>
          <w:sz w:val="18"/>
          <w:szCs w:val="22"/>
          <w:lang w:eastAsia="en-US"/>
        </w:rPr>
        <w:t>Pritesh</w:t>
      </w:r>
      <w:proofErr w:type="spellEnd"/>
      <w:r w:rsidRPr="000066B4">
        <w:rPr>
          <w:b/>
          <w:sz w:val="18"/>
          <w:szCs w:val="22"/>
          <w:lang w:eastAsia="en-US"/>
        </w:rPr>
        <w:t xml:space="preserve"> Chheda</w:t>
      </w:r>
      <w:r w:rsidRPr="00B41AB5">
        <w:rPr>
          <w:sz w:val="18"/>
          <w:szCs w:val="22"/>
          <w:lang w:eastAsia="en-US"/>
        </w:rPr>
        <w:t>:</w:t>
      </w:r>
      <w:r>
        <w:rPr>
          <w:sz w:val="18"/>
          <w:szCs w:val="22"/>
          <w:lang w:eastAsia="en-US"/>
        </w:rPr>
        <w:tab/>
        <w:t>So we will grow 30% for the year or we may not grow 30%</w:t>
      </w:r>
      <w:r w:rsidR="00793D34">
        <w:rPr>
          <w:sz w:val="18"/>
          <w:szCs w:val="22"/>
          <w:lang w:eastAsia="en-US"/>
        </w:rPr>
        <w:t>?</w:t>
      </w:r>
    </w:p>
    <w:p w:rsidR="00D138E7" w:rsidRDefault="00D138E7" w:rsidP="00686B07">
      <w:pPr>
        <w:tabs>
          <w:tab w:val="left" w:pos="3780"/>
        </w:tabs>
        <w:spacing w:before="280" w:after="280" w:line="360" w:lineRule="auto"/>
        <w:ind w:left="1987" w:hanging="1987"/>
        <w:jc w:val="both"/>
        <w:rPr>
          <w:sz w:val="18"/>
          <w:szCs w:val="22"/>
          <w:lang w:eastAsia="en-US"/>
        </w:rPr>
      </w:pPr>
      <w:r w:rsidRPr="00B41AB5">
        <w:rPr>
          <w:b/>
          <w:sz w:val="18"/>
          <w:szCs w:val="22"/>
          <w:lang w:eastAsia="en-US"/>
        </w:rPr>
        <w:t>Anil Gupta</w:t>
      </w:r>
      <w:r w:rsidRPr="00B41AB5">
        <w:rPr>
          <w:sz w:val="18"/>
          <w:szCs w:val="22"/>
          <w:lang w:eastAsia="en-US"/>
        </w:rPr>
        <w:t>:</w:t>
      </w:r>
      <w:r>
        <w:rPr>
          <w:sz w:val="18"/>
          <w:szCs w:val="22"/>
          <w:lang w:eastAsia="en-US"/>
        </w:rPr>
        <w:tab/>
        <w:t xml:space="preserve">We </w:t>
      </w:r>
      <w:r w:rsidR="00793D34">
        <w:rPr>
          <w:sz w:val="18"/>
          <w:szCs w:val="22"/>
          <w:lang w:eastAsia="en-US"/>
        </w:rPr>
        <w:t xml:space="preserve">will </w:t>
      </w:r>
      <w:r>
        <w:rPr>
          <w:sz w:val="18"/>
          <w:szCs w:val="22"/>
          <w:lang w:eastAsia="en-US"/>
        </w:rPr>
        <w:t>see where marke</w:t>
      </w:r>
      <w:r w:rsidR="00793D34">
        <w:rPr>
          <w:sz w:val="18"/>
          <w:szCs w:val="22"/>
          <w:lang w:eastAsia="en-US"/>
        </w:rPr>
        <w:t xml:space="preserve">t demand, </w:t>
      </w:r>
      <w:r>
        <w:rPr>
          <w:sz w:val="18"/>
          <w:szCs w:val="22"/>
          <w:lang w:eastAsia="en-US"/>
        </w:rPr>
        <w:t>but company as a whole we will grow as per the guidance because that is the beauty of the diversification.</w:t>
      </w:r>
    </w:p>
    <w:p w:rsidR="00D138E7" w:rsidRDefault="00D138E7" w:rsidP="00D138E7">
      <w:pPr>
        <w:tabs>
          <w:tab w:val="left" w:pos="3780"/>
        </w:tabs>
        <w:spacing w:before="280" w:after="280" w:line="360" w:lineRule="auto"/>
        <w:ind w:left="1987" w:hanging="1987"/>
        <w:jc w:val="both"/>
        <w:rPr>
          <w:sz w:val="18"/>
          <w:szCs w:val="22"/>
          <w:lang w:eastAsia="en-US"/>
        </w:rPr>
      </w:pPr>
      <w:proofErr w:type="spellStart"/>
      <w:r w:rsidRPr="000066B4">
        <w:rPr>
          <w:b/>
          <w:sz w:val="18"/>
          <w:szCs w:val="22"/>
          <w:lang w:eastAsia="en-US"/>
        </w:rPr>
        <w:lastRenderedPageBreak/>
        <w:t>Pritesh</w:t>
      </w:r>
      <w:proofErr w:type="spellEnd"/>
      <w:r w:rsidRPr="000066B4">
        <w:rPr>
          <w:b/>
          <w:sz w:val="18"/>
          <w:szCs w:val="22"/>
          <w:lang w:eastAsia="en-US"/>
        </w:rPr>
        <w:t xml:space="preserve"> Chheda</w:t>
      </w:r>
      <w:r w:rsidRPr="00B41AB5">
        <w:rPr>
          <w:sz w:val="18"/>
          <w:szCs w:val="22"/>
          <w:lang w:eastAsia="en-US"/>
        </w:rPr>
        <w:t>:</w:t>
      </w:r>
      <w:r>
        <w:rPr>
          <w:sz w:val="18"/>
          <w:szCs w:val="22"/>
          <w:lang w:eastAsia="en-US"/>
        </w:rPr>
        <w:tab/>
      </w:r>
      <w:r w:rsidR="00793D34">
        <w:rPr>
          <w:sz w:val="18"/>
          <w:szCs w:val="22"/>
          <w:lang w:eastAsia="en-US"/>
        </w:rPr>
        <w:t>A</w:t>
      </w:r>
      <w:r>
        <w:rPr>
          <w:sz w:val="18"/>
          <w:szCs w:val="22"/>
          <w:lang w:eastAsia="en-US"/>
        </w:rPr>
        <w:t xml:space="preserve">s a company you will grow at 18% </w:t>
      </w:r>
      <w:r w:rsidR="00793D34">
        <w:rPr>
          <w:sz w:val="18"/>
          <w:szCs w:val="22"/>
          <w:lang w:eastAsia="en-US"/>
        </w:rPr>
        <w:t xml:space="preserve">for the full year, </w:t>
      </w:r>
      <w:r>
        <w:rPr>
          <w:sz w:val="18"/>
          <w:szCs w:val="22"/>
          <w:lang w:eastAsia="en-US"/>
        </w:rPr>
        <w:t>but your B2C business would grow at 30% or may not grow at 30%</w:t>
      </w:r>
      <w:r w:rsidR="00793D34">
        <w:rPr>
          <w:sz w:val="18"/>
          <w:szCs w:val="22"/>
          <w:lang w:eastAsia="en-US"/>
        </w:rPr>
        <w:t>?</w:t>
      </w:r>
    </w:p>
    <w:p w:rsidR="00D138E7" w:rsidRDefault="00D138E7" w:rsidP="00D138E7">
      <w:pPr>
        <w:tabs>
          <w:tab w:val="left" w:pos="3780"/>
        </w:tabs>
        <w:spacing w:before="280" w:after="280" w:line="360" w:lineRule="auto"/>
        <w:ind w:left="1987" w:hanging="1987"/>
        <w:jc w:val="both"/>
        <w:rPr>
          <w:sz w:val="18"/>
          <w:szCs w:val="22"/>
          <w:lang w:eastAsia="en-US"/>
        </w:rPr>
      </w:pPr>
      <w:r w:rsidRPr="00B41AB5">
        <w:rPr>
          <w:b/>
          <w:sz w:val="18"/>
          <w:szCs w:val="22"/>
          <w:lang w:eastAsia="en-US"/>
        </w:rPr>
        <w:t>Anil Gupta</w:t>
      </w:r>
      <w:r w:rsidRPr="00B41AB5">
        <w:rPr>
          <w:sz w:val="18"/>
          <w:szCs w:val="22"/>
          <w:lang w:eastAsia="en-US"/>
        </w:rPr>
        <w:t>:</w:t>
      </w:r>
      <w:r>
        <w:rPr>
          <w:sz w:val="18"/>
          <w:szCs w:val="22"/>
          <w:lang w:eastAsia="en-US"/>
        </w:rPr>
        <w:tab/>
      </w:r>
      <w:r w:rsidR="00793D34">
        <w:rPr>
          <w:sz w:val="18"/>
          <w:szCs w:val="22"/>
          <w:lang w:eastAsia="en-US"/>
        </w:rPr>
        <w:t>I</w:t>
      </w:r>
      <w:r>
        <w:rPr>
          <w:sz w:val="18"/>
          <w:szCs w:val="22"/>
          <w:lang w:eastAsia="en-US"/>
        </w:rPr>
        <w:t>n B2C may not grow at 30% this year bec</w:t>
      </w:r>
      <w:r w:rsidR="00793D34">
        <w:rPr>
          <w:sz w:val="18"/>
          <w:szCs w:val="22"/>
          <w:lang w:eastAsia="en-US"/>
        </w:rPr>
        <w:t xml:space="preserve">ause of the overall environment, </w:t>
      </w:r>
      <w:r>
        <w:rPr>
          <w:sz w:val="18"/>
          <w:szCs w:val="22"/>
          <w:lang w:eastAsia="en-US"/>
        </w:rPr>
        <w:t>but we expect that we may be able to grow by around 15% in the B2C.</w:t>
      </w:r>
    </w:p>
    <w:p w:rsidR="00D138E7" w:rsidRDefault="00D138E7" w:rsidP="00D138E7">
      <w:pPr>
        <w:tabs>
          <w:tab w:val="left" w:pos="3780"/>
        </w:tabs>
        <w:spacing w:before="280" w:after="280" w:line="360" w:lineRule="auto"/>
        <w:ind w:left="1987" w:hanging="1987"/>
        <w:jc w:val="both"/>
        <w:rPr>
          <w:sz w:val="18"/>
          <w:szCs w:val="22"/>
          <w:lang w:eastAsia="en-US"/>
        </w:rPr>
      </w:pPr>
      <w:proofErr w:type="spellStart"/>
      <w:r w:rsidRPr="000066B4">
        <w:rPr>
          <w:b/>
          <w:sz w:val="18"/>
          <w:szCs w:val="22"/>
          <w:lang w:eastAsia="en-US"/>
        </w:rPr>
        <w:t>Pritesh</w:t>
      </w:r>
      <w:proofErr w:type="spellEnd"/>
      <w:r w:rsidRPr="000066B4">
        <w:rPr>
          <w:b/>
          <w:sz w:val="18"/>
          <w:szCs w:val="22"/>
          <w:lang w:eastAsia="en-US"/>
        </w:rPr>
        <w:t xml:space="preserve"> Chheda</w:t>
      </w:r>
      <w:r w:rsidRPr="00B41AB5">
        <w:rPr>
          <w:sz w:val="18"/>
          <w:szCs w:val="22"/>
          <w:lang w:eastAsia="en-US"/>
        </w:rPr>
        <w:t>:</w:t>
      </w:r>
      <w:r>
        <w:rPr>
          <w:sz w:val="18"/>
          <w:szCs w:val="22"/>
          <w:lang w:eastAsia="en-US"/>
        </w:rPr>
        <w:tab/>
      </w:r>
      <w:r w:rsidR="00793D34">
        <w:rPr>
          <w:sz w:val="18"/>
          <w:szCs w:val="22"/>
          <w:lang w:eastAsia="en-US"/>
        </w:rPr>
        <w:t>T</w:t>
      </w:r>
      <w:r>
        <w:rPr>
          <w:sz w:val="18"/>
          <w:szCs w:val="22"/>
          <w:lang w:eastAsia="en-US"/>
        </w:rPr>
        <w:t xml:space="preserve">hank you very much </w:t>
      </w:r>
      <w:r w:rsidR="00793D34">
        <w:rPr>
          <w:sz w:val="18"/>
          <w:szCs w:val="22"/>
          <w:lang w:eastAsia="en-US"/>
        </w:rPr>
        <w:t>S</w:t>
      </w:r>
      <w:r>
        <w:rPr>
          <w:sz w:val="18"/>
          <w:szCs w:val="22"/>
          <w:lang w:eastAsia="en-US"/>
        </w:rPr>
        <w:t xml:space="preserve">ir and </w:t>
      </w:r>
      <w:proofErr w:type="gramStart"/>
      <w:r>
        <w:rPr>
          <w:sz w:val="18"/>
          <w:szCs w:val="22"/>
          <w:lang w:eastAsia="en-US"/>
        </w:rPr>
        <w:t>all the</w:t>
      </w:r>
      <w:proofErr w:type="gramEnd"/>
      <w:r>
        <w:rPr>
          <w:sz w:val="18"/>
          <w:szCs w:val="22"/>
          <w:lang w:eastAsia="en-US"/>
        </w:rPr>
        <w:t xml:space="preserve"> best </w:t>
      </w:r>
      <w:r w:rsidR="00793D34">
        <w:rPr>
          <w:sz w:val="18"/>
          <w:szCs w:val="22"/>
          <w:lang w:eastAsia="en-US"/>
        </w:rPr>
        <w:t>S</w:t>
      </w:r>
      <w:r>
        <w:rPr>
          <w:sz w:val="18"/>
          <w:szCs w:val="22"/>
          <w:lang w:eastAsia="en-US"/>
        </w:rPr>
        <w:t>ir. Thank you.</w:t>
      </w:r>
    </w:p>
    <w:p w:rsidR="00D138E7" w:rsidRDefault="00D138E7" w:rsidP="00D138E7">
      <w:pPr>
        <w:tabs>
          <w:tab w:val="left" w:pos="3780"/>
        </w:tabs>
        <w:spacing w:before="280" w:after="280" w:line="360" w:lineRule="auto"/>
        <w:ind w:left="1987" w:hanging="1987"/>
        <w:jc w:val="both"/>
        <w:rPr>
          <w:sz w:val="18"/>
          <w:szCs w:val="18"/>
        </w:rPr>
      </w:pPr>
      <w:r w:rsidRPr="00F417D5">
        <w:rPr>
          <w:b/>
          <w:sz w:val="18"/>
          <w:szCs w:val="18"/>
        </w:rPr>
        <w:t>Moderator:</w:t>
      </w:r>
      <w:r w:rsidRPr="00F417D5">
        <w:rPr>
          <w:sz w:val="18"/>
          <w:szCs w:val="18"/>
        </w:rPr>
        <w:t xml:space="preserve"> </w:t>
      </w:r>
      <w:r w:rsidRPr="00F417D5">
        <w:rPr>
          <w:sz w:val="18"/>
          <w:szCs w:val="18"/>
        </w:rPr>
        <w:tab/>
        <w:t xml:space="preserve">Thank you. </w:t>
      </w:r>
      <w:r>
        <w:rPr>
          <w:sz w:val="18"/>
          <w:szCs w:val="18"/>
        </w:rPr>
        <w:t xml:space="preserve">Our next </w:t>
      </w:r>
      <w:r w:rsidRPr="00F417D5">
        <w:rPr>
          <w:sz w:val="18"/>
          <w:szCs w:val="18"/>
        </w:rPr>
        <w:t xml:space="preserve">question is from the line of </w:t>
      </w:r>
      <w:proofErr w:type="spellStart"/>
      <w:r w:rsidRPr="00D138E7">
        <w:rPr>
          <w:sz w:val="18"/>
          <w:szCs w:val="18"/>
        </w:rPr>
        <w:t>Shivani</w:t>
      </w:r>
      <w:proofErr w:type="spellEnd"/>
      <w:r w:rsidRPr="00D138E7">
        <w:rPr>
          <w:sz w:val="18"/>
          <w:szCs w:val="18"/>
        </w:rPr>
        <w:t xml:space="preserve"> </w:t>
      </w:r>
      <w:proofErr w:type="spellStart"/>
      <w:r w:rsidRPr="00D138E7">
        <w:rPr>
          <w:sz w:val="18"/>
          <w:szCs w:val="18"/>
        </w:rPr>
        <w:t>Edwankar</w:t>
      </w:r>
      <w:proofErr w:type="spellEnd"/>
      <w:r>
        <w:rPr>
          <w:sz w:val="18"/>
          <w:szCs w:val="18"/>
        </w:rPr>
        <w:t xml:space="preserve"> from </w:t>
      </w:r>
      <w:proofErr w:type="spellStart"/>
      <w:r w:rsidRPr="00D138E7">
        <w:rPr>
          <w:sz w:val="18"/>
          <w:szCs w:val="18"/>
        </w:rPr>
        <w:t>Dhanki</w:t>
      </w:r>
      <w:proofErr w:type="spellEnd"/>
      <w:r w:rsidRPr="00D138E7">
        <w:rPr>
          <w:sz w:val="18"/>
          <w:szCs w:val="18"/>
        </w:rPr>
        <w:t xml:space="preserve"> Securities</w:t>
      </w:r>
      <w:r w:rsidRPr="00F417D5">
        <w:rPr>
          <w:sz w:val="18"/>
          <w:szCs w:val="18"/>
        </w:rPr>
        <w:t>. Please go ahead.</w:t>
      </w:r>
    </w:p>
    <w:p w:rsidR="00D138E7" w:rsidRDefault="00D138E7" w:rsidP="00D138E7">
      <w:pPr>
        <w:tabs>
          <w:tab w:val="left" w:pos="3780"/>
        </w:tabs>
        <w:spacing w:before="280" w:after="280" w:line="360" w:lineRule="auto"/>
        <w:ind w:left="1987" w:hanging="1987"/>
        <w:jc w:val="both"/>
        <w:rPr>
          <w:sz w:val="18"/>
          <w:szCs w:val="18"/>
        </w:rPr>
      </w:pPr>
      <w:proofErr w:type="spellStart"/>
      <w:r w:rsidRPr="00D138E7">
        <w:rPr>
          <w:b/>
          <w:sz w:val="18"/>
          <w:szCs w:val="18"/>
        </w:rPr>
        <w:t>Kaushal</w:t>
      </w:r>
      <w:proofErr w:type="spellEnd"/>
      <w:r w:rsidRPr="00D138E7">
        <w:rPr>
          <w:b/>
          <w:sz w:val="18"/>
          <w:szCs w:val="18"/>
        </w:rPr>
        <w:t xml:space="preserve"> Shah</w:t>
      </w:r>
      <w:r>
        <w:rPr>
          <w:sz w:val="18"/>
          <w:szCs w:val="18"/>
        </w:rPr>
        <w:t>:</w:t>
      </w:r>
      <w:r>
        <w:rPr>
          <w:sz w:val="18"/>
          <w:szCs w:val="18"/>
        </w:rPr>
        <w:tab/>
        <w:t xml:space="preserve">Sir, this is </w:t>
      </w:r>
      <w:proofErr w:type="spellStart"/>
      <w:r>
        <w:rPr>
          <w:sz w:val="18"/>
          <w:szCs w:val="18"/>
        </w:rPr>
        <w:t>Kaushal</w:t>
      </w:r>
      <w:proofErr w:type="spellEnd"/>
      <w:r>
        <w:rPr>
          <w:sz w:val="18"/>
          <w:szCs w:val="18"/>
        </w:rPr>
        <w:t xml:space="preserve"> here. Sir in the EPC business we have seen a drop in our margins so if you can just elaborate and share some thoughts on that, </w:t>
      </w:r>
      <w:r w:rsidR="00F331E3">
        <w:rPr>
          <w:sz w:val="18"/>
          <w:szCs w:val="18"/>
        </w:rPr>
        <w:t xml:space="preserve">and </w:t>
      </w:r>
      <w:r>
        <w:rPr>
          <w:sz w:val="18"/>
          <w:szCs w:val="18"/>
        </w:rPr>
        <w:t>how do we see the growth in both the EHV segment and the EPC segment</w:t>
      </w:r>
      <w:r w:rsidR="00F331E3">
        <w:rPr>
          <w:sz w:val="18"/>
          <w:szCs w:val="18"/>
        </w:rPr>
        <w:t>, a</w:t>
      </w:r>
      <w:r>
        <w:rPr>
          <w:sz w:val="18"/>
          <w:szCs w:val="18"/>
        </w:rPr>
        <w:t>lso some thoughts on the expansion plan</w:t>
      </w:r>
      <w:r w:rsidR="00F331E3">
        <w:rPr>
          <w:sz w:val="18"/>
          <w:szCs w:val="18"/>
        </w:rPr>
        <w:t xml:space="preserve"> and </w:t>
      </w:r>
      <w:r>
        <w:rPr>
          <w:sz w:val="18"/>
          <w:szCs w:val="18"/>
        </w:rPr>
        <w:t xml:space="preserve">how do we </w:t>
      </w:r>
      <w:r w:rsidR="00F331E3">
        <w:rPr>
          <w:sz w:val="18"/>
          <w:szCs w:val="18"/>
        </w:rPr>
        <w:t xml:space="preserve">see the growth in the next year, </w:t>
      </w:r>
      <w:r>
        <w:rPr>
          <w:sz w:val="18"/>
          <w:szCs w:val="18"/>
        </w:rPr>
        <w:t>which is 2021</w:t>
      </w:r>
      <w:r w:rsidR="00F331E3">
        <w:rPr>
          <w:sz w:val="18"/>
          <w:szCs w:val="18"/>
        </w:rPr>
        <w:t>?</w:t>
      </w:r>
    </w:p>
    <w:p w:rsidR="00D138E7" w:rsidRDefault="00D138E7" w:rsidP="00D138E7">
      <w:pPr>
        <w:tabs>
          <w:tab w:val="left" w:pos="3780"/>
        </w:tabs>
        <w:spacing w:before="280" w:after="280" w:line="360" w:lineRule="auto"/>
        <w:ind w:left="1987" w:hanging="1987"/>
        <w:jc w:val="both"/>
        <w:rPr>
          <w:sz w:val="18"/>
          <w:szCs w:val="22"/>
          <w:lang w:eastAsia="en-US"/>
        </w:rPr>
      </w:pPr>
      <w:r w:rsidRPr="00B41AB5">
        <w:rPr>
          <w:b/>
          <w:sz w:val="18"/>
          <w:szCs w:val="22"/>
          <w:lang w:eastAsia="en-US"/>
        </w:rPr>
        <w:t>Anil Gupta</w:t>
      </w:r>
      <w:r w:rsidRPr="00B41AB5">
        <w:rPr>
          <w:sz w:val="18"/>
          <w:szCs w:val="22"/>
          <w:lang w:eastAsia="en-US"/>
        </w:rPr>
        <w:t>:</w:t>
      </w:r>
      <w:r w:rsidR="00F331E3">
        <w:rPr>
          <w:sz w:val="18"/>
          <w:szCs w:val="22"/>
          <w:lang w:eastAsia="en-US"/>
        </w:rPr>
        <w:tab/>
      </w:r>
      <w:proofErr w:type="spellStart"/>
      <w:r w:rsidR="00F331E3">
        <w:rPr>
          <w:sz w:val="18"/>
          <w:szCs w:val="22"/>
          <w:lang w:eastAsia="en-US"/>
        </w:rPr>
        <w:t>Kaushal</w:t>
      </w:r>
      <w:r>
        <w:rPr>
          <w:sz w:val="18"/>
          <w:szCs w:val="22"/>
          <w:lang w:eastAsia="en-US"/>
        </w:rPr>
        <w:t>ji</w:t>
      </w:r>
      <w:proofErr w:type="spellEnd"/>
      <w:r>
        <w:rPr>
          <w:sz w:val="18"/>
          <w:szCs w:val="22"/>
          <w:lang w:eastAsia="en-US"/>
        </w:rPr>
        <w:t xml:space="preserve"> as we have earlier also guided that when in a particular quarter the supply portion is higher t</w:t>
      </w:r>
      <w:r w:rsidR="00F331E3">
        <w:rPr>
          <w:sz w:val="18"/>
          <w:szCs w:val="22"/>
          <w:lang w:eastAsia="en-US"/>
        </w:rPr>
        <w:t>he margin seems then it is low. W</w:t>
      </w:r>
      <w:r>
        <w:rPr>
          <w:sz w:val="18"/>
          <w:szCs w:val="22"/>
          <w:lang w:eastAsia="en-US"/>
        </w:rPr>
        <w:t>hen there is erection part more th</w:t>
      </w:r>
      <w:r w:rsidR="009007DA">
        <w:rPr>
          <w:sz w:val="18"/>
          <w:szCs w:val="22"/>
          <w:lang w:eastAsia="en-US"/>
        </w:rPr>
        <w:t>a</w:t>
      </w:r>
      <w:r>
        <w:rPr>
          <w:sz w:val="18"/>
          <w:szCs w:val="22"/>
          <w:lang w:eastAsia="en-US"/>
        </w:rPr>
        <w:t xml:space="preserve">n margin seems </w:t>
      </w:r>
      <w:r w:rsidR="009007DA">
        <w:rPr>
          <w:sz w:val="18"/>
          <w:szCs w:val="22"/>
          <w:lang w:eastAsia="en-US"/>
        </w:rPr>
        <w:t xml:space="preserve">it is </w:t>
      </w:r>
      <w:r>
        <w:rPr>
          <w:sz w:val="18"/>
          <w:szCs w:val="22"/>
          <w:lang w:eastAsia="en-US"/>
        </w:rPr>
        <w:t>high actually, but the average out in a year it is same.</w:t>
      </w:r>
    </w:p>
    <w:p w:rsidR="00D138E7" w:rsidRDefault="00D138E7" w:rsidP="00D138E7">
      <w:pPr>
        <w:tabs>
          <w:tab w:val="left" w:pos="3780"/>
        </w:tabs>
        <w:spacing w:before="280" w:after="280" w:line="360" w:lineRule="auto"/>
        <w:ind w:left="1987" w:hanging="1987"/>
        <w:jc w:val="both"/>
        <w:rPr>
          <w:sz w:val="18"/>
          <w:szCs w:val="18"/>
        </w:rPr>
      </w:pPr>
      <w:proofErr w:type="spellStart"/>
      <w:r w:rsidRPr="00D138E7">
        <w:rPr>
          <w:b/>
          <w:sz w:val="18"/>
          <w:szCs w:val="18"/>
        </w:rPr>
        <w:t>Kaushal</w:t>
      </w:r>
      <w:proofErr w:type="spellEnd"/>
      <w:r w:rsidRPr="00D138E7">
        <w:rPr>
          <w:b/>
          <w:sz w:val="18"/>
          <w:szCs w:val="18"/>
        </w:rPr>
        <w:t xml:space="preserve"> Shah</w:t>
      </w:r>
      <w:r>
        <w:rPr>
          <w:sz w:val="18"/>
          <w:szCs w:val="18"/>
        </w:rPr>
        <w:t>:</w:t>
      </w:r>
      <w:r>
        <w:rPr>
          <w:sz w:val="18"/>
          <w:szCs w:val="18"/>
        </w:rPr>
        <w:tab/>
        <w:t xml:space="preserve">So </w:t>
      </w:r>
      <w:r w:rsidR="00F83135">
        <w:rPr>
          <w:sz w:val="18"/>
          <w:szCs w:val="18"/>
        </w:rPr>
        <w:t>S</w:t>
      </w:r>
      <w:r>
        <w:rPr>
          <w:sz w:val="18"/>
          <w:szCs w:val="18"/>
        </w:rPr>
        <w:t>ir what would be the number that we should build in for th</w:t>
      </w:r>
      <w:r w:rsidR="00F83135">
        <w:rPr>
          <w:sz w:val="18"/>
          <w:szCs w:val="18"/>
        </w:rPr>
        <w:t>e full year in the EPC business?</w:t>
      </w:r>
    </w:p>
    <w:p w:rsidR="00D138E7" w:rsidRDefault="00D138E7" w:rsidP="00D138E7">
      <w:pPr>
        <w:tabs>
          <w:tab w:val="left" w:pos="3780"/>
        </w:tabs>
        <w:spacing w:before="280" w:after="280" w:line="360" w:lineRule="auto"/>
        <w:ind w:left="1987" w:hanging="1987"/>
        <w:jc w:val="both"/>
        <w:rPr>
          <w:sz w:val="18"/>
          <w:szCs w:val="22"/>
          <w:lang w:eastAsia="en-US"/>
        </w:rPr>
      </w:pPr>
      <w:r w:rsidRPr="00B41AB5">
        <w:rPr>
          <w:b/>
          <w:sz w:val="18"/>
          <w:szCs w:val="22"/>
          <w:lang w:eastAsia="en-US"/>
        </w:rPr>
        <w:t>Anil Gupta</w:t>
      </w:r>
      <w:r w:rsidRPr="00B41AB5">
        <w:rPr>
          <w:sz w:val="18"/>
          <w:szCs w:val="22"/>
          <w:lang w:eastAsia="en-US"/>
        </w:rPr>
        <w:t>:</w:t>
      </w:r>
      <w:r>
        <w:rPr>
          <w:sz w:val="18"/>
          <w:szCs w:val="22"/>
          <w:lang w:eastAsia="en-US"/>
        </w:rPr>
        <w:tab/>
        <w:t>EPC business if you calculate on a segment wise you will not find much difference as compared to last year because if you eliminate the segment revenue and segment profit you will find the same, close to same numbers not much difference.</w:t>
      </w:r>
    </w:p>
    <w:p w:rsidR="00D138E7" w:rsidRDefault="00D138E7" w:rsidP="00D138E7">
      <w:pPr>
        <w:tabs>
          <w:tab w:val="left" w:pos="3780"/>
        </w:tabs>
        <w:spacing w:before="280" w:after="280" w:line="360" w:lineRule="auto"/>
        <w:ind w:left="1987" w:hanging="1987"/>
        <w:jc w:val="both"/>
        <w:rPr>
          <w:sz w:val="18"/>
          <w:szCs w:val="18"/>
        </w:rPr>
      </w:pPr>
      <w:proofErr w:type="spellStart"/>
      <w:r w:rsidRPr="00D138E7">
        <w:rPr>
          <w:b/>
          <w:sz w:val="18"/>
          <w:szCs w:val="18"/>
        </w:rPr>
        <w:t>Kaushal</w:t>
      </w:r>
      <w:proofErr w:type="spellEnd"/>
      <w:r w:rsidRPr="00D138E7">
        <w:rPr>
          <w:b/>
          <w:sz w:val="18"/>
          <w:szCs w:val="18"/>
        </w:rPr>
        <w:t xml:space="preserve"> Shah</w:t>
      </w:r>
      <w:r>
        <w:rPr>
          <w:sz w:val="18"/>
          <w:szCs w:val="18"/>
        </w:rPr>
        <w:t>:</w:t>
      </w:r>
      <w:r>
        <w:rPr>
          <w:sz w:val="18"/>
          <w:szCs w:val="18"/>
        </w:rPr>
        <w:tab/>
        <w:t xml:space="preserve">And </w:t>
      </w:r>
      <w:r w:rsidR="00F83135">
        <w:rPr>
          <w:sz w:val="18"/>
          <w:szCs w:val="18"/>
        </w:rPr>
        <w:t>S</w:t>
      </w:r>
      <w:r>
        <w:rPr>
          <w:sz w:val="18"/>
          <w:szCs w:val="18"/>
        </w:rPr>
        <w:t>ir some thoughts on the expansion plan as well as the growth in the EHV segment</w:t>
      </w:r>
      <w:r w:rsidR="00F83135">
        <w:rPr>
          <w:sz w:val="18"/>
          <w:szCs w:val="18"/>
        </w:rPr>
        <w:t>?</w:t>
      </w:r>
    </w:p>
    <w:p w:rsidR="00D138E7" w:rsidRDefault="00D138E7" w:rsidP="00D138E7">
      <w:pPr>
        <w:tabs>
          <w:tab w:val="left" w:pos="3780"/>
        </w:tabs>
        <w:spacing w:before="280" w:after="280" w:line="360" w:lineRule="auto"/>
        <w:ind w:left="1987" w:hanging="1987"/>
        <w:jc w:val="both"/>
        <w:rPr>
          <w:sz w:val="18"/>
          <w:szCs w:val="22"/>
          <w:lang w:eastAsia="en-US"/>
        </w:rPr>
      </w:pPr>
      <w:r w:rsidRPr="00B41AB5">
        <w:rPr>
          <w:b/>
          <w:sz w:val="18"/>
          <w:szCs w:val="22"/>
          <w:lang w:eastAsia="en-US"/>
        </w:rPr>
        <w:t>Anil Gupta</w:t>
      </w:r>
      <w:r w:rsidRPr="00B41AB5">
        <w:rPr>
          <w:sz w:val="18"/>
          <w:szCs w:val="22"/>
          <w:lang w:eastAsia="en-US"/>
        </w:rPr>
        <w:t>:</w:t>
      </w:r>
      <w:r>
        <w:rPr>
          <w:sz w:val="18"/>
          <w:szCs w:val="22"/>
          <w:lang w:eastAsia="en-US"/>
        </w:rPr>
        <w:tab/>
        <w:t xml:space="preserve">Expansion plan as we were earlier guided that close to 120, 130 </w:t>
      </w:r>
      <w:proofErr w:type="spellStart"/>
      <w:r>
        <w:rPr>
          <w:sz w:val="18"/>
          <w:szCs w:val="22"/>
          <w:lang w:eastAsia="en-US"/>
        </w:rPr>
        <w:t>Crores</w:t>
      </w:r>
      <w:proofErr w:type="spellEnd"/>
      <w:r>
        <w:rPr>
          <w:sz w:val="18"/>
          <w:szCs w:val="22"/>
          <w:lang w:eastAsia="en-US"/>
        </w:rPr>
        <w:t xml:space="preserve"> from our internal accrual we are always </w:t>
      </w:r>
      <w:proofErr w:type="spellStart"/>
      <w:r w:rsidR="00F83135">
        <w:rPr>
          <w:sz w:val="18"/>
          <w:szCs w:val="22"/>
          <w:lang w:eastAsia="en-US"/>
        </w:rPr>
        <w:t>c</w:t>
      </w:r>
      <w:r>
        <w:rPr>
          <w:sz w:val="18"/>
          <w:szCs w:val="22"/>
          <w:lang w:eastAsia="en-US"/>
        </w:rPr>
        <w:t>apex</w:t>
      </w:r>
      <w:proofErr w:type="spellEnd"/>
      <w:r>
        <w:rPr>
          <w:sz w:val="18"/>
          <w:szCs w:val="22"/>
          <w:lang w:eastAsia="en-US"/>
        </w:rPr>
        <w:t xml:space="preserve"> increasing every year-on-year basis so that is undergoing is already the </w:t>
      </w:r>
      <w:proofErr w:type="spellStart"/>
      <w:r w:rsidRPr="00D138E7">
        <w:rPr>
          <w:sz w:val="18"/>
          <w:szCs w:val="22"/>
          <w:lang w:eastAsia="en-US"/>
        </w:rPr>
        <w:t>Silvassa</w:t>
      </w:r>
      <w:proofErr w:type="spellEnd"/>
      <w:r>
        <w:rPr>
          <w:sz w:val="18"/>
          <w:szCs w:val="22"/>
          <w:lang w:eastAsia="en-US"/>
        </w:rPr>
        <w:t xml:space="preserve"> plant wherein 90 to 100 </w:t>
      </w:r>
      <w:proofErr w:type="spellStart"/>
      <w:r>
        <w:rPr>
          <w:sz w:val="18"/>
          <w:szCs w:val="22"/>
          <w:lang w:eastAsia="en-US"/>
        </w:rPr>
        <w:t>Crores</w:t>
      </w:r>
      <w:proofErr w:type="spellEnd"/>
      <w:r>
        <w:rPr>
          <w:sz w:val="18"/>
          <w:szCs w:val="22"/>
          <w:lang w:eastAsia="en-US"/>
        </w:rPr>
        <w:t xml:space="preserve"> we are expanding and the second phase will be completing by March so that is going on and the same thing will go for the next year also from our own internal accrual.</w:t>
      </w:r>
    </w:p>
    <w:p w:rsidR="00D138E7" w:rsidRDefault="00D138E7" w:rsidP="00D138E7">
      <w:pPr>
        <w:tabs>
          <w:tab w:val="left" w:pos="3780"/>
        </w:tabs>
        <w:spacing w:before="280" w:after="280" w:line="360" w:lineRule="auto"/>
        <w:ind w:left="1987" w:hanging="1987"/>
        <w:jc w:val="both"/>
        <w:rPr>
          <w:sz w:val="18"/>
          <w:szCs w:val="18"/>
        </w:rPr>
      </w:pPr>
      <w:proofErr w:type="spellStart"/>
      <w:r w:rsidRPr="00D138E7">
        <w:rPr>
          <w:b/>
          <w:sz w:val="18"/>
          <w:szCs w:val="18"/>
        </w:rPr>
        <w:t>Kaushal</w:t>
      </w:r>
      <w:proofErr w:type="spellEnd"/>
      <w:r w:rsidRPr="00D138E7">
        <w:rPr>
          <w:b/>
          <w:sz w:val="18"/>
          <w:szCs w:val="18"/>
        </w:rPr>
        <w:t xml:space="preserve"> Shah</w:t>
      </w:r>
      <w:r>
        <w:rPr>
          <w:sz w:val="18"/>
          <w:szCs w:val="18"/>
        </w:rPr>
        <w:t>:</w:t>
      </w:r>
      <w:r>
        <w:rPr>
          <w:sz w:val="18"/>
          <w:szCs w:val="18"/>
        </w:rPr>
        <w:tab/>
        <w:t xml:space="preserve">And </w:t>
      </w:r>
      <w:r w:rsidR="00F83135">
        <w:rPr>
          <w:sz w:val="18"/>
          <w:szCs w:val="18"/>
        </w:rPr>
        <w:t>S</w:t>
      </w:r>
      <w:r>
        <w:rPr>
          <w:sz w:val="18"/>
          <w:szCs w:val="18"/>
        </w:rPr>
        <w:t xml:space="preserve">ir the </w:t>
      </w:r>
      <w:proofErr w:type="spellStart"/>
      <w:r>
        <w:rPr>
          <w:sz w:val="18"/>
          <w:szCs w:val="18"/>
        </w:rPr>
        <w:t>Pathredi</w:t>
      </w:r>
      <w:proofErr w:type="spellEnd"/>
      <w:r>
        <w:rPr>
          <w:sz w:val="18"/>
          <w:szCs w:val="18"/>
        </w:rPr>
        <w:t xml:space="preserve"> the instrumentation part</w:t>
      </w:r>
      <w:r w:rsidR="00F83135">
        <w:rPr>
          <w:sz w:val="18"/>
          <w:szCs w:val="18"/>
        </w:rPr>
        <w:t>?</w:t>
      </w:r>
    </w:p>
    <w:p w:rsidR="00D138E7" w:rsidRDefault="00D138E7" w:rsidP="00D138E7">
      <w:pPr>
        <w:tabs>
          <w:tab w:val="left" w:pos="3780"/>
        </w:tabs>
        <w:spacing w:before="280" w:after="280" w:line="360" w:lineRule="auto"/>
        <w:ind w:left="1987" w:hanging="1987"/>
        <w:jc w:val="both"/>
        <w:rPr>
          <w:sz w:val="18"/>
          <w:szCs w:val="22"/>
          <w:lang w:eastAsia="en-US"/>
        </w:rPr>
      </w:pPr>
      <w:r w:rsidRPr="00B41AB5">
        <w:rPr>
          <w:b/>
          <w:sz w:val="18"/>
          <w:szCs w:val="22"/>
          <w:lang w:eastAsia="en-US"/>
        </w:rPr>
        <w:t>Anil Gupta</w:t>
      </w:r>
      <w:r w:rsidRPr="00B41AB5">
        <w:rPr>
          <w:sz w:val="18"/>
          <w:szCs w:val="22"/>
          <w:lang w:eastAsia="en-US"/>
        </w:rPr>
        <w:t>:</w:t>
      </w:r>
      <w:r>
        <w:rPr>
          <w:sz w:val="18"/>
          <w:szCs w:val="22"/>
          <w:lang w:eastAsia="en-US"/>
        </w:rPr>
        <w:tab/>
        <w:t>It was already implemented.</w:t>
      </w:r>
    </w:p>
    <w:p w:rsidR="00D138E7" w:rsidRDefault="00D138E7" w:rsidP="00D138E7">
      <w:pPr>
        <w:tabs>
          <w:tab w:val="left" w:pos="3780"/>
        </w:tabs>
        <w:spacing w:before="280" w:after="280" w:line="360" w:lineRule="auto"/>
        <w:ind w:left="1987" w:hanging="1987"/>
        <w:jc w:val="both"/>
        <w:rPr>
          <w:sz w:val="18"/>
          <w:szCs w:val="18"/>
        </w:rPr>
      </w:pPr>
      <w:proofErr w:type="spellStart"/>
      <w:r w:rsidRPr="00D138E7">
        <w:rPr>
          <w:b/>
          <w:sz w:val="18"/>
          <w:szCs w:val="18"/>
        </w:rPr>
        <w:t>Kaushal</w:t>
      </w:r>
      <w:proofErr w:type="spellEnd"/>
      <w:r w:rsidRPr="00D138E7">
        <w:rPr>
          <w:b/>
          <w:sz w:val="18"/>
          <w:szCs w:val="18"/>
        </w:rPr>
        <w:t xml:space="preserve"> Shah</w:t>
      </w:r>
      <w:r>
        <w:rPr>
          <w:sz w:val="18"/>
          <w:szCs w:val="18"/>
        </w:rPr>
        <w:t>:</w:t>
      </w:r>
      <w:r>
        <w:rPr>
          <w:sz w:val="18"/>
          <w:szCs w:val="18"/>
        </w:rPr>
        <w:tab/>
        <w:t xml:space="preserve">Thank you </w:t>
      </w:r>
      <w:r w:rsidR="00F83135">
        <w:rPr>
          <w:sz w:val="18"/>
          <w:szCs w:val="18"/>
        </w:rPr>
        <w:t>S</w:t>
      </w:r>
      <w:r>
        <w:rPr>
          <w:sz w:val="18"/>
          <w:szCs w:val="18"/>
        </w:rPr>
        <w:t>ir.</w:t>
      </w:r>
    </w:p>
    <w:p w:rsidR="00D138E7" w:rsidRDefault="00D138E7" w:rsidP="00D138E7">
      <w:pPr>
        <w:tabs>
          <w:tab w:val="left" w:pos="3780"/>
        </w:tabs>
        <w:spacing w:before="280" w:after="280" w:line="360" w:lineRule="auto"/>
        <w:ind w:left="1987" w:hanging="1987"/>
        <w:jc w:val="both"/>
        <w:rPr>
          <w:sz w:val="18"/>
          <w:szCs w:val="18"/>
        </w:rPr>
      </w:pPr>
      <w:r w:rsidRPr="00F417D5">
        <w:rPr>
          <w:b/>
          <w:sz w:val="18"/>
          <w:szCs w:val="18"/>
        </w:rPr>
        <w:lastRenderedPageBreak/>
        <w:t>Moderator:</w:t>
      </w:r>
      <w:r w:rsidRPr="00F417D5">
        <w:rPr>
          <w:sz w:val="18"/>
          <w:szCs w:val="18"/>
        </w:rPr>
        <w:t xml:space="preserve"> </w:t>
      </w:r>
      <w:r w:rsidRPr="00F417D5">
        <w:rPr>
          <w:sz w:val="18"/>
          <w:szCs w:val="18"/>
        </w:rPr>
        <w:tab/>
        <w:t xml:space="preserve">Thank you. </w:t>
      </w:r>
      <w:r>
        <w:rPr>
          <w:sz w:val="18"/>
          <w:szCs w:val="18"/>
        </w:rPr>
        <w:t xml:space="preserve">Our next </w:t>
      </w:r>
      <w:r w:rsidRPr="00F417D5">
        <w:rPr>
          <w:sz w:val="18"/>
          <w:szCs w:val="18"/>
        </w:rPr>
        <w:t xml:space="preserve">question is from the line of </w:t>
      </w:r>
      <w:proofErr w:type="spellStart"/>
      <w:r w:rsidRPr="00D138E7">
        <w:rPr>
          <w:sz w:val="18"/>
          <w:szCs w:val="18"/>
        </w:rPr>
        <w:t>Jatin</w:t>
      </w:r>
      <w:proofErr w:type="spellEnd"/>
      <w:r w:rsidRPr="00D138E7">
        <w:rPr>
          <w:sz w:val="18"/>
          <w:szCs w:val="18"/>
        </w:rPr>
        <w:t xml:space="preserve"> K</w:t>
      </w:r>
      <w:r>
        <w:rPr>
          <w:sz w:val="18"/>
          <w:szCs w:val="18"/>
        </w:rPr>
        <w:t xml:space="preserve"> from Alpha Capital</w:t>
      </w:r>
      <w:r w:rsidRPr="00F417D5">
        <w:rPr>
          <w:sz w:val="18"/>
          <w:szCs w:val="18"/>
        </w:rPr>
        <w:t>. Please go ahead.</w:t>
      </w:r>
    </w:p>
    <w:p w:rsidR="00D138E7" w:rsidRDefault="00D138E7" w:rsidP="00D138E7">
      <w:pPr>
        <w:tabs>
          <w:tab w:val="left" w:pos="3780"/>
        </w:tabs>
        <w:spacing w:before="280" w:after="280" w:line="360" w:lineRule="auto"/>
        <w:ind w:left="1987" w:hanging="1987"/>
        <w:jc w:val="both"/>
        <w:rPr>
          <w:sz w:val="18"/>
          <w:szCs w:val="18"/>
        </w:rPr>
      </w:pPr>
      <w:proofErr w:type="spellStart"/>
      <w:r w:rsidRPr="00D138E7">
        <w:rPr>
          <w:b/>
          <w:sz w:val="18"/>
          <w:szCs w:val="18"/>
        </w:rPr>
        <w:t>Jatin</w:t>
      </w:r>
      <w:proofErr w:type="spellEnd"/>
      <w:r w:rsidRPr="00D138E7">
        <w:rPr>
          <w:b/>
          <w:sz w:val="18"/>
          <w:szCs w:val="18"/>
        </w:rPr>
        <w:t xml:space="preserve"> K</w:t>
      </w:r>
      <w:r>
        <w:rPr>
          <w:sz w:val="18"/>
          <w:szCs w:val="18"/>
        </w:rPr>
        <w:t>:</w:t>
      </w:r>
      <w:r>
        <w:rPr>
          <w:sz w:val="18"/>
          <w:szCs w:val="18"/>
        </w:rPr>
        <w:tab/>
        <w:t xml:space="preserve">My first question </w:t>
      </w:r>
      <w:r w:rsidR="00584EC2">
        <w:rPr>
          <w:sz w:val="18"/>
          <w:szCs w:val="18"/>
        </w:rPr>
        <w:t>S</w:t>
      </w:r>
      <w:r>
        <w:rPr>
          <w:sz w:val="18"/>
          <w:szCs w:val="18"/>
        </w:rPr>
        <w:t>ir would be we are guiding a 17% to 18% full year growth while our 1H has been around 23% so are we seeing second half to be little good or as our guidance as conservative as we generally give</w:t>
      </w:r>
      <w:r w:rsidR="00584EC2">
        <w:rPr>
          <w:sz w:val="18"/>
          <w:szCs w:val="18"/>
        </w:rPr>
        <w:t>?</w:t>
      </w:r>
    </w:p>
    <w:p w:rsidR="00D138E7" w:rsidRDefault="00D138E7" w:rsidP="00D138E7">
      <w:pPr>
        <w:tabs>
          <w:tab w:val="left" w:pos="3780"/>
        </w:tabs>
        <w:spacing w:before="280" w:after="280" w:line="360" w:lineRule="auto"/>
        <w:ind w:left="1987" w:hanging="1987"/>
        <w:jc w:val="both"/>
        <w:rPr>
          <w:sz w:val="18"/>
          <w:szCs w:val="22"/>
          <w:lang w:eastAsia="en-US"/>
        </w:rPr>
      </w:pPr>
      <w:r w:rsidRPr="00B41AB5">
        <w:rPr>
          <w:b/>
          <w:sz w:val="18"/>
          <w:szCs w:val="22"/>
          <w:lang w:eastAsia="en-US"/>
        </w:rPr>
        <w:t>Anil Gupta</w:t>
      </w:r>
      <w:r w:rsidRPr="00B41AB5">
        <w:rPr>
          <w:sz w:val="18"/>
          <w:szCs w:val="22"/>
          <w:lang w:eastAsia="en-US"/>
        </w:rPr>
        <w:t>:</w:t>
      </w:r>
      <w:r>
        <w:rPr>
          <w:sz w:val="18"/>
          <w:szCs w:val="22"/>
          <w:lang w:eastAsia="en-US"/>
        </w:rPr>
        <w:tab/>
        <w:t>As it is conservative and as it was earlier also.</w:t>
      </w:r>
    </w:p>
    <w:p w:rsidR="00D138E7" w:rsidRDefault="00D138E7" w:rsidP="00D138E7">
      <w:pPr>
        <w:tabs>
          <w:tab w:val="left" w:pos="3780"/>
        </w:tabs>
        <w:spacing w:before="280" w:after="280" w:line="360" w:lineRule="auto"/>
        <w:ind w:left="1987" w:hanging="1987"/>
        <w:jc w:val="both"/>
        <w:rPr>
          <w:sz w:val="18"/>
          <w:szCs w:val="18"/>
        </w:rPr>
      </w:pPr>
      <w:proofErr w:type="spellStart"/>
      <w:r w:rsidRPr="00D138E7">
        <w:rPr>
          <w:b/>
          <w:sz w:val="18"/>
          <w:szCs w:val="18"/>
        </w:rPr>
        <w:t>Jatin</w:t>
      </w:r>
      <w:proofErr w:type="spellEnd"/>
      <w:r w:rsidRPr="00D138E7">
        <w:rPr>
          <w:b/>
          <w:sz w:val="18"/>
          <w:szCs w:val="18"/>
        </w:rPr>
        <w:t xml:space="preserve"> K</w:t>
      </w:r>
      <w:r>
        <w:rPr>
          <w:sz w:val="18"/>
          <w:szCs w:val="18"/>
        </w:rPr>
        <w:t>:</w:t>
      </w:r>
      <w:r>
        <w:rPr>
          <w:sz w:val="18"/>
          <w:szCs w:val="18"/>
        </w:rPr>
        <w:tab/>
      </w:r>
      <w:r w:rsidR="00584EC2">
        <w:rPr>
          <w:sz w:val="18"/>
          <w:szCs w:val="18"/>
        </w:rPr>
        <w:t>O</w:t>
      </w:r>
      <w:r>
        <w:rPr>
          <w:sz w:val="18"/>
          <w:szCs w:val="18"/>
        </w:rPr>
        <w:t xml:space="preserve">ne inventory you said some 80 </w:t>
      </w:r>
      <w:proofErr w:type="spellStart"/>
      <w:r>
        <w:rPr>
          <w:sz w:val="18"/>
          <w:szCs w:val="18"/>
        </w:rPr>
        <w:t>Crores</w:t>
      </w:r>
      <w:proofErr w:type="spellEnd"/>
      <w:r>
        <w:rPr>
          <w:sz w:val="18"/>
          <w:szCs w:val="18"/>
        </w:rPr>
        <w:t xml:space="preserve"> of inventory should be part of receivable so in that case receivable would go up</w:t>
      </w:r>
      <w:r w:rsidR="00584EC2">
        <w:rPr>
          <w:sz w:val="18"/>
          <w:szCs w:val="18"/>
        </w:rPr>
        <w:t>, s</w:t>
      </w:r>
      <w:r>
        <w:rPr>
          <w:sz w:val="18"/>
          <w:szCs w:val="18"/>
        </w:rPr>
        <w:t>o anything to look into that</w:t>
      </w:r>
      <w:r w:rsidR="00584EC2">
        <w:rPr>
          <w:sz w:val="18"/>
          <w:szCs w:val="18"/>
        </w:rPr>
        <w:t>?</w:t>
      </w:r>
    </w:p>
    <w:p w:rsidR="00D138E7" w:rsidRDefault="00D138E7" w:rsidP="00D138E7">
      <w:pPr>
        <w:tabs>
          <w:tab w:val="left" w:pos="3780"/>
        </w:tabs>
        <w:spacing w:before="280" w:after="280" w:line="360" w:lineRule="auto"/>
        <w:ind w:left="1987" w:hanging="1987"/>
        <w:jc w:val="both"/>
        <w:rPr>
          <w:sz w:val="18"/>
          <w:szCs w:val="22"/>
          <w:lang w:eastAsia="en-US"/>
        </w:rPr>
      </w:pPr>
      <w:r w:rsidRPr="00B41AB5">
        <w:rPr>
          <w:b/>
          <w:sz w:val="18"/>
          <w:szCs w:val="22"/>
          <w:lang w:eastAsia="en-US"/>
        </w:rPr>
        <w:t>Anil Gupta</w:t>
      </w:r>
      <w:r w:rsidRPr="00B41AB5">
        <w:rPr>
          <w:sz w:val="18"/>
          <w:szCs w:val="22"/>
          <w:lang w:eastAsia="en-US"/>
        </w:rPr>
        <w:t>:</w:t>
      </w:r>
      <w:r>
        <w:rPr>
          <w:sz w:val="18"/>
          <w:szCs w:val="22"/>
          <w:lang w:eastAsia="en-US"/>
        </w:rPr>
        <w:tab/>
        <w:t xml:space="preserve">Because as per </w:t>
      </w:r>
      <w:proofErr w:type="spellStart"/>
      <w:r>
        <w:rPr>
          <w:sz w:val="18"/>
          <w:szCs w:val="22"/>
          <w:lang w:eastAsia="en-US"/>
        </w:rPr>
        <w:t>Ind</w:t>
      </w:r>
      <w:proofErr w:type="spellEnd"/>
      <w:r>
        <w:rPr>
          <w:sz w:val="18"/>
          <w:szCs w:val="22"/>
          <w:lang w:eastAsia="en-US"/>
        </w:rPr>
        <w:t xml:space="preserve"> AS whatever goods has not been received </w:t>
      </w:r>
      <w:r w:rsidR="00584EC2">
        <w:rPr>
          <w:sz w:val="18"/>
          <w:szCs w:val="22"/>
          <w:lang w:eastAsia="en-US"/>
        </w:rPr>
        <w:t xml:space="preserve">by the </w:t>
      </w:r>
      <w:r>
        <w:rPr>
          <w:sz w:val="18"/>
          <w:szCs w:val="22"/>
          <w:lang w:eastAsia="en-US"/>
        </w:rPr>
        <w:t xml:space="preserve">customer we have to book a increase through entry so in this quarter the additional 80 </w:t>
      </w:r>
      <w:proofErr w:type="spellStart"/>
      <w:r>
        <w:rPr>
          <w:sz w:val="18"/>
          <w:szCs w:val="22"/>
          <w:lang w:eastAsia="en-US"/>
        </w:rPr>
        <w:t>Crores</w:t>
      </w:r>
      <w:proofErr w:type="spellEnd"/>
      <w:r>
        <w:rPr>
          <w:sz w:val="18"/>
          <w:szCs w:val="22"/>
          <w:lang w:eastAsia="en-US"/>
        </w:rPr>
        <w:t xml:space="preserve"> reversal is there so this means </w:t>
      </w:r>
      <w:r w:rsidR="00584EC2">
        <w:rPr>
          <w:sz w:val="18"/>
          <w:szCs w:val="22"/>
          <w:lang w:eastAsia="en-US"/>
        </w:rPr>
        <w:t xml:space="preserve">the sale has happened, </w:t>
      </w:r>
      <w:r w:rsidR="0031166D">
        <w:rPr>
          <w:sz w:val="18"/>
          <w:szCs w:val="22"/>
          <w:lang w:eastAsia="en-US"/>
        </w:rPr>
        <w:t xml:space="preserve">but in the account it has been reversed to inventory and reduce the debtor by Rs.80 </w:t>
      </w:r>
      <w:proofErr w:type="spellStart"/>
      <w:r w:rsidR="0031166D">
        <w:rPr>
          <w:sz w:val="18"/>
          <w:szCs w:val="22"/>
          <w:lang w:eastAsia="en-US"/>
        </w:rPr>
        <w:t>Crores</w:t>
      </w:r>
      <w:proofErr w:type="spellEnd"/>
      <w:r w:rsidR="0031166D">
        <w:rPr>
          <w:sz w:val="18"/>
          <w:szCs w:val="22"/>
          <w:lang w:eastAsia="en-US"/>
        </w:rPr>
        <w:t>.</w:t>
      </w:r>
    </w:p>
    <w:p w:rsidR="0031166D" w:rsidRDefault="0031166D" w:rsidP="00D138E7">
      <w:pPr>
        <w:tabs>
          <w:tab w:val="left" w:pos="3780"/>
        </w:tabs>
        <w:spacing w:before="280" w:after="280" w:line="360" w:lineRule="auto"/>
        <w:ind w:left="1987" w:hanging="1987"/>
        <w:jc w:val="both"/>
        <w:rPr>
          <w:sz w:val="18"/>
          <w:szCs w:val="18"/>
        </w:rPr>
      </w:pPr>
      <w:proofErr w:type="spellStart"/>
      <w:r w:rsidRPr="00D138E7">
        <w:rPr>
          <w:b/>
          <w:sz w:val="18"/>
          <w:szCs w:val="18"/>
        </w:rPr>
        <w:t>Jatin</w:t>
      </w:r>
      <w:proofErr w:type="spellEnd"/>
      <w:r w:rsidRPr="00D138E7">
        <w:rPr>
          <w:b/>
          <w:sz w:val="18"/>
          <w:szCs w:val="18"/>
        </w:rPr>
        <w:t xml:space="preserve"> K</w:t>
      </w:r>
      <w:r>
        <w:rPr>
          <w:sz w:val="18"/>
          <w:szCs w:val="18"/>
        </w:rPr>
        <w:t>:</w:t>
      </w:r>
      <w:r>
        <w:rPr>
          <w:sz w:val="18"/>
          <w:szCs w:val="18"/>
        </w:rPr>
        <w:tab/>
        <w:t xml:space="preserve">And </w:t>
      </w:r>
      <w:r w:rsidR="00584EC2">
        <w:rPr>
          <w:sz w:val="18"/>
          <w:szCs w:val="18"/>
        </w:rPr>
        <w:t>S</w:t>
      </w:r>
      <w:r>
        <w:rPr>
          <w:sz w:val="18"/>
          <w:szCs w:val="18"/>
        </w:rPr>
        <w:t xml:space="preserve">ir what </w:t>
      </w:r>
      <w:r w:rsidR="00584EC2">
        <w:rPr>
          <w:sz w:val="18"/>
          <w:szCs w:val="18"/>
        </w:rPr>
        <w:t xml:space="preserve">was </w:t>
      </w:r>
      <w:r>
        <w:rPr>
          <w:sz w:val="18"/>
          <w:szCs w:val="18"/>
        </w:rPr>
        <w:t xml:space="preserve">the </w:t>
      </w:r>
      <w:proofErr w:type="spellStart"/>
      <w:r w:rsidR="00584EC2">
        <w:rPr>
          <w:sz w:val="18"/>
          <w:szCs w:val="18"/>
        </w:rPr>
        <w:t>c</w:t>
      </w:r>
      <w:r>
        <w:rPr>
          <w:sz w:val="18"/>
          <w:szCs w:val="18"/>
        </w:rPr>
        <w:t>apex</w:t>
      </w:r>
      <w:proofErr w:type="spellEnd"/>
      <w:r>
        <w:rPr>
          <w:sz w:val="18"/>
          <w:szCs w:val="18"/>
        </w:rPr>
        <w:t xml:space="preserve"> and working capital guidance for this year and next year</w:t>
      </w:r>
      <w:r w:rsidR="00584EC2">
        <w:rPr>
          <w:sz w:val="18"/>
          <w:szCs w:val="18"/>
        </w:rPr>
        <w:t>?</w:t>
      </w:r>
    </w:p>
    <w:p w:rsidR="0031166D" w:rsidRDefault="0031166D" w:rsidP="00D138E7">
      <w:pPr>
        <w:tabs>
          <w:tab w:val="left" w:pos="3780"/>
        </w:tabs>
        <w:spacing w:before="280" w:after="280" w:line="360" w:lineRule="auto"/>
        <w:ind w:left="1987" w:hanging="1987"/>
        <w:jc w:val="both"/>
        <w:rPr>
          <w:sz w:val="18"/>
          <w:szCs w:val="22"/>
          <w:lang w:eastAsia="en-US"/>
        </w:rPr>
      </w:pPr>
      <w:r w:rsidRPr="00B41AB5">
        <w:rPr>
          <w:b/>
          <w:sz w:val="18"/>
          <w:szCs w:val="22"/>
          <w:lang w:eastAsia="en-US"/>
        </w:rPr>
        <w:t>Anil Gupta</w:t>
      </w:r>
      <w:r w:rsidRPr="00B41AB5">
        <w:rPr>
          <w:sz w:val="18"/>
          <w:szCs w:val="22"/>
          <w:lang w:eastAsia="en-US"/>
        </w:rPr>
        <w:t>:</w:t>
      </w:r>
      <w:r>
        <w:rPr>
          <w:sz w:val="18"/>
          <w:szCs w:val="22"/>
          <w:lang w:eastAsia="en-US"/>
        </w:rPr>
        <w:tab/>
        <w:t xml:space="preserve">This year as we guided that close to 90 to 100 </w:t>
      </w:r>
      <w:proofErr w:type="spellStart"/>
      <w:r>
        <w:rPr>
          <w:sz w:val="18"/>
          <w:szCs w:val="22"/>
          <w:lang w:eastAsia="en-US"/>
        </w:rPr>
        <w:t>Crores</w:t>
      </w:r>
      <w:proofErr w:type="spellEnd"/>
      <w:r>
        <w:rPr>
          <w:sz w:val="18"/>
          <w:szCs w:val="22"/>
          <w:lang w:eastAsia="en-US"/>
        </w:rPr>
        <w:t xml:space="preserve"> will be the </w:t>
      </w:r>
      <w:proofErr w:type="spellStart"/>
      <w:r w:rsidR="00584EC2">
        <w:rPr>
          <w:sz w:val="18"/>
          <w:szCs w:val="22"/>
          <w:lang w:eastAsia="en-US"/>
        </w:rPr>
        <w:t>c</w:t>
      </w:r>
      <w:r>
        <w:rPr>
          <w:sz w:val="18"/>
          <w:szCs w:val="22"/>
          <w:lang w:eastAsia="en-US"/>
        </w:rPr>
        <w:t>apex</w:t>
      </w:r>
      <w:proofErr w:type="spellEnd"/>
      <w:r>
        <w:rPr>
          <w:sz w:val="18"/>
          <w:szCs w:val="22"/>
          <w:lang w:eastAsia="en-US"/>
        </w:rPr>
        <w:t xml:space="preserve"> and in next year also as per the internal accrual close to </w:t>
      </w:r>
      <w:r w:rsidR="00584EC2">
        <w:rPr>
          <w:sz w:val="18"/>
          <w:szCs w:val="22"/>
          <w:lang w:eastAsia="en-US"/>
        </w:rPr>
        <w:t>5</w:t>
      </w:r>
      <w:r>
        <w:rPr>
          <w:sz w:val="18"/>
          <w:szCs w:val="22"/>
          <w:lang w:eastAsia="en-US"/>
        </w:rPr>
        <w:t>0% every year we are expending in o</w:t>
      </w:r>
      <w:r w:rsidR="00584EC2">
        <w:rPr>
          <w:sz w:val="18"/>
          <w:szCs w:val="22"/>
          <w:lang w:eastAsia="en-US"/>
        </w:rPr>
        <w:t>u</w:t>
      </w:r>
      <w:r>
        <w:rPr>
          <w:sz w:val="18"/>
          <w:szCs w:val="22"/>
          <w:lang w:eastAsia="en-US"/>
        </w:rPr>
        <w:t xml:space="preserve">r new </w:t>
      </w:r>
      <w:proofErr w:type="spellStart"/>
      <w:r w:rsidR="00584EC2">
        <w:rPr>
          <w:sz w:val="18"/>
          <w:szCs w:val="22"/>
          <w:lang w:eastAsia="en-US"/>
        </w:rPr>
        <w:t>c</w:t>
      </w:r>
      <w:r>
        <w:rPr>
          <w:sz w:val="18"/>
          <w:szCs w:val="22"/>
          <w:lang w:eastAsia="en-US"/>
        </w:rPr>
        <w:t>apex</w:t>
      </w:r>
      <w:proofErr w:type="spellEnd"/>
      <w:r>
        <w:rPr>
          <w:sz w:val="18"/>
          <w:szCs w:val="22"/>
          <w:lang w:eastAsia="en-US"/>
        </w:rPr>
        <w:t>.</w:t>
      </w:r>
    </w:p>
    <w:p w:rsidR="0031166D" w:rsidRDefault="0031166D" w:rsidP="00D138E7">
      <w:pPr>
        <w:tabs>
          <w:tab w:val="left" w:pos="3780"/>
        </w:tabs>
        <w:spacing w:before="280" w:after="280" w:line="360" w:lineRule="auto"/>
        <w:ind w:left="1987" w:hanging="1987"/>
        <w:jc w:val="both"/>
        <w:rPr>
          <w:sz w:val="18"/>
          <w:szCs w:val="18"/>
        </w:rPr>
      </w:pPr>
      <w:proofErr w:type="spellStart"/>
      <w:r w:rsidRPr="00D138E7">
        <w:rPr>
          <w:b/>
          <w:sz w:val="18"/>
          <w:szCs w:val="18"/>
        </w:rPr>
        <w:t>Jatin</w:t>
      </w:r>
      <w:proofErr w:type="spellEnd"/>
      <w:r w:rsidRPr="00D138E7">
        <w:rPr>
          <w:b/>
          <w:sz w:val="18"/>
          <w:szCs w:val="18"/>
        </w:rPr>
        <w:t xml:space="preserve"> K</w:t>
      </w:r>
      <w:r>
        <w:rPr>
          <w:sz w:val="18"/>
          <w:szCs w:val="18"/>
        </w:rPr>
        <w:t>:</w:t>
      </w:r>
      <w:r>
        <w:rPr>
          <w:sz w:val="18"/>
          <w:szCs w:val="18"/>
        </w:rPr>
        <w:tab/>
        <w:t xml:space="preserve">And </w:t>
      </w:r>
      <w:r w:rsidR="00584EC2">
        <w:rPr>
          <w:sz w:val="18"/>
          <w:szCs w:val="18"/>
        </w:rPr>
        <w:t>S</w:t>
      </w:r>
      <w:r>
        <w:rPr>
          <w:sz w:val="18"/>
          <w:szCs w:val="18"/>
        </w:rPr>
        <w:t>ir our growth guidance would be similar for next year also like currently said</w:t>
      </w:r>
      <w:r w:rsidR="00584EC2">
        <w:rPr>
          <w:sz w:val="18"/>
          <w:szCs w:val="18"/>
        </w:rPr>
        <w:t>?</w:t>
      </w:r>
    </w:p>
    <w:p w:rsidR="0031166D" w:rsidRDefault="0031166D" w:rsidP="00D138E7">
      <w:pPr>
        <w:tabs>
          <w:tab w:val="left" w:pos="3780"/>
        </w:tabs>
        <w:spacing w:before="280" w:after="280" w:line="360" w:lineRule="auto"/>
        <w:ind w:left="1987" w:hanging="1987"/>
        <w:jc w:val="both"/>
        <w:rPr>
          <w:sz w:val="18"/>
          <w:szCs w:val="22"/>
          <w:lang w:eastAsia="en-US"/>
        </w:rPr>
      </w:pPr>
      <w:r w:rsidRPr="00B41AB5">
        <w:rPr>
          <w:b/>
          <w:sz w:val="18"/>
          <w:szCs w:val="22"/>
          <w:lang w:eastAsia="en-US"/>
        </w:rPr>
        <w:t>Anil Gupta</w:t>
      </w:r>
      <w:r w:rsidRPr="00B41AB5">
        <w:rPr>
          <w:sz w:val="18"/>
          <w:szCs w:val="22"/>
          <w:lang w:eastAsia="en-US"/>
        </w:rPr>
        <w:t>:</w:t>
      </w:r>
      <w:r w:rsidR="00584EC2">
        <w:rPr>
          <w:sz w:val="18"/>
          <w:szCs w:val="22"/>
          <w:lang w:eastAsia="en-US"/>
        </w:rPr>
        <w:tab/>
        <w:t xml:space="preserve">Growth </w:t>
      </w:r>
      <w:r>
        <w:rPr>
          <w:sz w:val="18"/>
          <w:szCs w:val="22"/>
          <w:lang w:eastAsia="en-US"/>
        </w:rPr>
        <w:t>guidance will be definitely close to 17% year-on-year basis we are guided and we are presented.</w:t>
      </w:r>
    </w:p>
    <w:p w:rsidR="0031166D" w:rsidRDefault="0031166D" w:rsidP="00D138E7">
      <w:pPr>
        <w:tabs>
          <w:tab w:val="left" w:pos="3780"/>
        </w:tabs>
        <w:spacing w:before="280" w:after="280" w:line="360" w:lineRule="auto"/>
        <w:ind w:left="1987" w:hanging="1987"/>
        <w:jc w:val="both"/>
        <w:rPr>
          <w:sz w:val="18"/>
          <w:szCs w:val="18"/>
        </w:rPr>
      </w:pPr>
      <w:proofErr w:type="spellStart"/>
      <w:r w:rsidRPr="00D138E7">
        <w:rPr>
          <w:b/>
          <w:sz w:val="18"/>
          <w:szCs w:val="18"/>
        </w:rPr>
        <w:t>Jatin</w:t>
      </w:r>
      <w:proofErr w:type="spellEnd"/>
      <w:r w:rsidRPr="00D138E7">
        <w:rPr>
          <w:b/>
          <w:sz w:val="18"/>
          <w:szCs w:val="18"/>
        </w:rPr>
        <w:t xml:space="preserve"> K</w:t>
      </w:r>
      <w:r>
        <w:rPr>
          <w:sz w:val="18"/>
          <w:szCs w:val="18"/>
        </w:rPr>
        <w:t>:</w:t>
      </w:r>
      <w:r>
        <w:rPr>
          <w:sz w:val="18"/>
          <w:szCs w:val="18"/>
        </w:rPr>
        <w:tab/>
        <w:t>And on dealer distrib</w:t>
      </w:r>
      <w:r w:rsidR="00584EC2">
        <w:rPr>
          <w:sz w:val="18"/>
          <w:szCs w:val="18"/>
        </w:rPr>
        <w:t>utor side are we seeing any uptic</w:t>
      </w:r>
      <w:r>
        <w:rPr>
          <w:sz w:val="18"/>
          <w:szCs w:val="18"/>
        </w:rPr>
        <w:t xml:space="preserve">k in this </w:t>
      </w:r>
      <w:r w:rsidR="00584EC2">
        <w:rPr>
          <w:sz w:val="18"/>
          <w:szCs w:val="18"/>
        </w:rPr>
        <w:t>month’s festival season and all?</w:t>
      </w:r>
    </w:p>
    <w:p w:rsidR="0031166D" w:rsidRDefault="0031166D" w:rsidP="00D138E7">
      <w:pPr>
        <w:tabs>
          <w:tab w:val="left" w:pos="3780"/>
        </w:tabs>
        <w:spacing w:before="280" w:after="280" w:line="360" w:lineRule="auto"/>
        <w:ind w:left="1987" w:hanging="1987"/>
        <w:jc w:val="both"/>
        <w:rPr>
          <w:sz w:val="18"/>
          <w:szCs w:val="22"/>
          <w:lang w:eastAsia="en-US"/>
        </w:rPr>
      </w:pPr>
      <w:r w:rsidRPr="00B41AB5">
        <w:rPr>
          <w:b/>
          <w:sz w:val="18"/>
          <w:szCs w:val="22"/>
          <w:lang w:eastAsia="en-US"/>
        </w:rPr>
        <w:t>Anil Gupta</w:t>
      </w:r>
      <w:r w:rsidRPr="00B41AB5">
        <w:rPr>
          <w:sz w:val="18"/>
          <w:szCs w:val="22"/>
          <w:lang w:eastAsia="en-US"/>
        </w:rPr>
        <w:t>:</w:t>
      </w:r>
      <w:r>
        <w:rPr>
          <w:sz w:val="18"/>
          <w:szCs w:val="22"/>
          <w:lang w:eastAsia="en-US"/>
        </w:rPr>
        <w:tab/>
      </w:r>
      <w:r w:rsidR="00584EC2">
        <w:rPr>
          <w:sz w:val="18"/>
          <w:szCs w:val="22"/>
          <w:lang w:eastAsia="en-US"/>
        </w:rPr>
        <w:t>W</w:t>
      </w:r>
      <w:r>
        <w:rPr>
          <w:sz w:val="18"/>
          <w:szCs w:val="22"/>
          <w:lang w:eastAsia="en-US"/>
        </w:rPr>
        <w:t>e are not separate than the market as a whole if the total market is saying that the deman</w:t>
      </w:r>
      <w:r w:rsidR="00584EC2">
        <w:rPr>
          <w:sz w:val="18"/>
          <w:szCs w:val="22"/>
          <w:lang w:eastAsia="en-US"/>
        </w:rPr>
        <w:t xml:space="preserve">d is slowdown or something else, </w:t>
      </w:r>
      <w:r>
        <w:rPr>
          <w:sz w:val="18"/>
          <w:szCs w:val="22"/>
          <w:lang w:eastAsia="en-US"/>
        </w:rPr>
        <w:t xml:space="preserve">but as a company we are maintaining our growth </w:t>
      </w:r>
      <w:r w:rsidR="00584EC2">
        <w:rPr>
          <w:sz w:val="18"/>
          <w:szCs w:val="22"/>
          <w:lang w:eastAsia="en-US"/>
        </w:rPr>
        <w:t xml:space="preserve">from </w:t>
      </w:r>
      <w:r>
        <w:rPr>
          <w:sz w:val="18"/>
          <w:szCs w:val="22"/>
          <w:lang w:eastAsia="en-US"/>
        </w:rPr>
        <w:t>the other vertical</w:t>
      </w:r>
      <w:r w:rsidR="00584EC2">
        <w:rPr>
          <w:sz w:val="18"/>
          <w:szCs w:val="22"/>
          <w:lang w:eastAsia="en-US"/>
        </w:rPr>
        <w:t>s</w:t>
      </w:r>
      <w:r>
        <w:rPr>
          <w:sz w:val="18"/>
          <w:szCs w:val="22"/>
          <w:lang w:eastAsia="en-US"/>
        </w:rPr>
        <w:t>.</w:t>
      </w:r>
    </w:p>
    <w:p w:rsidR="0031166D" w:rsidRDefault="0031166D" w:rsidP="00D138E7">
      <w:pPr>
        <w:tabs>
          <w:tab w:val="left" w:pos="3780"/>
        </w:tabs>
        <w:spacing w:before="280" w:after="280" w:line="360" w:lineRule="auto"/>
        <w:ind w:left="1987" w:hanging="1987"/>
        <w:jc w:val="both"/>
        <w:rPr>
          <w:sz w:val="18"/>
          <w:szCs w:val="18"/>
        </w:rPr>
      </w:pPr>
      <w:r w:rsidRPr="00F417D5">
        <w:rPr>
          <w:b/>
          <w:sz w:val="18"/>
          <w:szCs w:val="18"/>
        </w:rPr>
        <w:t>Moderator:</w:t>
      </w:r>
      <w:r w:rsidRPr="00F417D5">
        <w:rPr>
          <w:sz w:val="18"/>
          <w:szCs w:val="18"/>
        </w:rPr>
        <w:t xml:space="preserve"> </w:t>
      </w:r>
      <w:r w:rsidRPr="00F417D5">
        <w:rPr>
          <w:sz w:val="18"/>
          <w:szCs w:val="18"/>
        </w:rPr>
        <w:tab/>
        <w:t xml:space="preserve">Thank you. </w:t>
      </w:r>
      <w:r>
        <w:rPr>
          <w:sz w:val="18"/>
          <w:szCs w:val="18"/>
        </w:rPr>
        <w:t xml:space="preserve">Our next </w:t>
      </w:r>
      <w:r w:rsidRPr="00F417D5">
        <w:rPr>
          <w:sz w:val="18"/>
          <w:szCs w:val="18"/>
        </w:rPr>
        <w:t xml:space="preserve">question is from the line of </w:t>
      </w:r>
      <w:proofErr w:type="spellStart"/>
      <w:r w:rsidRPr="0031166D">
        <w:rPr>
          <w:sz w:val="18"/>
          <w:szCs w:val="18"/>
        </w:rPr>
        <w:t>Tarang</w:t>
      </w:r>
      <w:proofErr w:type="spellEnd"/>
      <w:r w:rsidRPr="0031166D">
        <w:rPr>
          <w:sz w:val="18"/>
          <w:szCs w:val="18"/>
        </w:rPr>
        <w:t xml:space="preserve"> </w:t>
      </w:r>
      <w:proofErr w:type="spellStart"/>
      <w:r w:rsidRPr="0031166D">
        <w:rPr>
          <w:sz w:val="18"/>
          <w:szCs w:val="18"/>
        </w:rPr>
        <w:t>Bhanushali</w:t>
      </w:r>
      <w:proofErr w:type="spellEnd"/>
      <w:r>
        <w:rPr>
          <w:sz w:val="18"/>
          <w:szCs w:val="18"/>
        </w:rPr>
        <w:t xml:space="preserve"> from Yes Securities</w:t>
      </w:r>
      <w:r w:rsidRPr="00F417D5">
        <w:rPr>
          <w:sz w:val="18"/>
          <w:szCs w:val="18"/>
        </w:rPr>
        <w:t>. Please go ahead.</w:t>
      </w:r>
    </w:p>
    <w:p w:rsidR="0031166D" w:rsidRDefault="0031166D" w:rsidP="00D138E7">
      <w:pPr>
        <w:tabs>
          <w:tab w:val="left" w:pos="3780"/>
        </w:tabs>
        <w:spacing w:before="280" w:after="280" w:line="360" w:lineRule="auto"/>
        <w:ind w:left="1987" w:hanging="1987"/>
        <w:jc w:val="both"/>
        <w:rPr>
          <w:sz w:val="18"/>
          <w:szCs w:val="18"/>
        </w:rPr>
      </w:pPr>
      <w:proofErr w:type="spellStart"/>
      <w:r w:rsidRPr="0031166D">
        <w:rPr>
          <w:b/>
          <w:sz w:val="18"/>
          <w:szCs w:val="18"/>
        </w:rPr>
        <w:t>Tarang</w:t>
      </w:r>
      <w:proofErr w:type="spellEnd"/>
      <w:r w:rsidRPr="0031166D">
        <w:rPr>
          <w:b/>
          <w:sz w:val="18"/>
          <w:szCs w:val="18"/>
        </w:rPr>
        <w:t xml:space="preserve"> </w:t>
      </w:r>
      <w:proofErr w:type="spellStart"/>
      <w:r w:rsidRPr="0031166D">
        <w:rPr>
          <w:b/>
          <w:sz w:val="18"/>
          <w:szCs w:val="18"/>
        </w:rPr>
        <w:t>Bhanushali</w:t>
      </w:r>
      <w:proofErr w:type="spellEnd"/>
      <w:r>
        <w:rPr>
          <w:sz w:val="18"/>
          <w:szCs w:val="18"/>
        </w:rPr>
        <w:t>:</w:t>
      </w:r>
      <w:r>
        <w:rPr>
          <w:sz w:val="18"/>
          <w:szCs w:val="18"/>
        </w:rPr>
        <w:tab/>
        <w:t xml:space="preserve">Well </w:t>
      </w:r>
      <w:r w:rsidR="00AF7874">
        <w:rPr>
          <w:sz w:val="18"/>
          <w:szCs w:val="18"/>
        </w:rPr>
        <w:t>S</w:t>
      </w:r>
      <w:r>
        <w:rPr>
          <w:sz w:val="18"/>
          <w:szCs w:val="18"/>
        </w:rPr>
        <w:t xml:space="preserve">ir </w:t>
      </w:r>
      <w:proofErr w:type="gramStart"/>
      <w:r>
        <w:rPr>
          <w:sz w:val="18"/>
          <w:szCs w:val="18"/>
        </w:rPr>
        <w:t>congratulations</w:t>
      </w:r>
      <w:proofErr w:type="gramEnd"/>
      <w:r>
        <w:rPr>
          <w:sz w:val="18"/>
          <w:szCs w:val="18"/>
        </w:rPr>
        <w:t xml:space="preserve"> on a good set of numbers. Sir if we look at our retail sales they are down almost 3% for the quarter </w:t>
      </w:r>
      <w:r w:rsidR="00AF7874">
        <w:rPr>
          <w:sz w:val="18"/>
          <w:szCs w:val="18"/>
        </w:rPr>
        <w:t>s</w:t>
      </w:r>
      <w:r>
        <w:rPr>
          <w:sz w:val="18"/>
          <w:szCs w:val="18"/>
        </w:rPr>
        <w:t>o has that situation somewhat reversed in Q3</w:t>
      </w:r>
      <w:r w:rsidR="00AF7874">
        <w:rPr>
          <w:sz w:val="18"/>
          <w:szCs w:val="18"/>
        </w:rPr>
        <w:t>?</w:t>
      </w:r>
    </w:p>
    <w:p w:rsidR="0031166D" w:rsidRDefault="0031166D" w:rsidP="00D138E7">
      <w:pPr>
        <w:tabs>
          <w:tab w:val="left" w:pos="3780"/>
        </w:tabs>
        <w:spacing w:before="280" w:after="280" w:line="360" w:lineRule="auto"/>
        <w:ind w:left="1987" w:hanging="1987"/>
        <w:jc w:val="both"/>
        <w:rPr>
          <w:sz w:val="18"/>
          <w:szCs w:val="22"/>
          <w:lang w:eastAsia="en-US"/>
        </w:rPr>
      </w:pPr>
      <w:r w:rsidRPr="00B41AB5">
        <w:rPr>
          <w:b/>
          <w:sz w:val="18"/>
          <w:szCs w:val="22"/>
          <w:lang w:eastAsia="en-US"/>
        </w:rPr>
        <w:t>Anil Gupta</w:t>
      </w:r>
      <w:r w:rsidRPr="00B41AB5">
        <w:rPr>
          <w:sz w:val="18"/>
          <w:szCs w:val="22"/>
          <w:lang w:eastAsia="en-US"/>
        </w:rPr>
        <w:t>:</w:t>
      </w:r>
      <w:r>
        <w:rPr>
          <w:sz w:val="18"/>
          <w:szCs w:val="22"/>
          <w:lang w:eastAsia="en-US"/>
        </w:rPr>
        <w:tab/>
        <w:t>Repeat your question please</w:t>
      </w:r>
      <w:r w:rsidR="00AF7874">
        <w:rPr>
          <w:sz w:val="18"/>
          <w:szCs w:val="22"/>
          <w:lang w:eastAsia="en-US"/>
        </w:rPr>
        <w:t>.</w:t>
      </w:r>
    </w:p>
    <w:p w:rsidR="0031166D" w:rsidRDefault="0031166D" w:rsidP="00D138E7">
      <w:pPr>
        <w:tabs>
          <w:tab w:val="left" w:pos="3780"/>
        </w:tabs>
        <w:spacing w:before="280" w:after="280" w:line="360" w:lineRule="auto"/>
        <w:ind w:left="1987" w:hanging="1987"/>
        <w:jc w:val="both"/>
        <w:rPr>
          <w:sz w:val="18"/>
          <w:szCs w:val="18"/>
        </w:rPr>
      </w:pPr>
      <w:proofErr w:type="spellStart"/>
      <w:r w:rsidRPr="0031166D">
        <w:rPr>
          <w:b/>
          <w:sz w:val="18"/>
          <w:szCs w:val="18"/>
        </w:rPr>
        <w:lastRenderedPageBreak/>
        <w:t>Tarang</w:t>
      </w:r>
      <w:proofErr w:type="spellEnd"/>
      <w:r w:rsidRPr="0031166D">
        <w:rPr>
          <w:b/>
          <w:sz w:val="18"/>
          <w:szCs w:val="18"/>
        </w:rPr>
        <w:t xml:space="preserve"> </w:t>
      </w:r>
      <w:proofErr w:type="spellStart"/>
      <w:r w:rsidRPr="0031166D">
        <w:rPr>
          <w:b/>
          <w:sz w:val="18"/>
          <w:szCs w:val="18"/>
        </w:rPr>
        <w:t>Bhanushali</w:t>
      </w:r>
      <w:proofErr w:type="spellEnd"/>
      <w:r>
        <w:rPr>
          <w:sz w:val="18"/>
          <w:szCs w:val="18"/>
        </w:rPr>
        <w:t>:</w:t>
      </w:r>
      <w:r>
        <w:rPr>
          <w:sz w:val="18"/>
          <w:szCs w:val="18"/>
        </w:rPr>
        <w:tab/>
        <w:t>Sir we saw 3% decline in our housing wire segment.</w:t>
      </w:r>
    </w:p>
    <w:p w:rsidR="0031166D" w:rsidRDefault="0031166D" w:rsidP="00D138E7">
      <w:pPr>
        <w:tabs>
          <w:tab w:val="left" w:pos="3780"/>
        </w:tabs>
        <w:spacing w:before="280" w:after="280" w:line="360" w:lineRule="auto"/>
        <w:ind w:left="1987" w:hanging="1987"/>
        <w:jc w:val="both"/>
        <w:rPr>
          <w:sz w:val="18"/>
          <w:szCs w:val="22"/>
          <w:lang w:eastAsia="en-US"/>
        </w:rPr>
      </w:pPr>
      <w:r w:rsidRPr="00B41AB5">
        <w:rPr>
          <w:b/>
          <w:sz w:val="18"/>
          <w:szCs w:val="22"/>
          <w:lang w:eastAsia="en-US"/>
        </w:rPr>
        <w:t>Anil Gupta</w:t>
      </w:r>
      <w:r w:rsidRPr="00B41AB5">
        <w:rPr>
          <w:sz w:val="18"/>
          <w:szCs w:val="22"/>
          <w:lang w:eastAsia="en-US"/>
        </w:rPr>
        <w:t>:</w:t>
      </w:r>
      <w:r>
        <w:rPr>
          <w:sz w:val="18"/>
          <w:szCs w:val="22"/>
          <w:lang w:eastAsia="en-US"/>
        </w:rPr>
        <w:tab/>
        <w:t xml:space="preserve">That is not decline it is a growth of 4% in </w:t>
      </w:r>
      <w:r w:rsidR="00AF7874">
        <w:rPr>
          <w:sz w:val="18"/>
          <w:szCs w:val="22"/>
          <w:lang w:eastAsia="en-US"/>
        </w:rPr>
        <w:t>Q2</w:t>
      </w:r>
      <w:r>
        <w:rPr>
          <w:sz w:val="18"/>
          <w:szCs w:val="22"/>
          <w:lang w:eastAsia="en-US"/>
        </w:rPr>
        <w:t>.</w:t>
      </w:r>
    </w:p>
    <w:p w:rsidR="0031166D" w:rsidRDefault="0031166D" w:rsidP="00D138E7">
      <w:pPr>
        <w:tabs>
          <w:tab w:val="left" w:pos="3780"/>
        </w:tabs>
        <w:spacing w:before="280" w:after="280" w:line="360" w:lineRule="auto"/>
        <w:ind w:left="1987" w:hanging="1987"/>
        <w:jc w:val="both"/>
        <w:rPr>
          <w:sz w:val="18"/>
          <w:szCs w:val="18"/>
        </w:rPr>
      </w:pPr>
      <w:proofErr w:type="spellStart"/>
      <w:r w:rsidRPr="0031166D">
        <w:rPr>
          <w:b/>
          <w:sz w:val="18"/>
          <w:szCs w:val="18"/>
        </w:rPr>
        <w:t>Tarang</w:t>
      </w:r>
      <w:proofErr w:type="spellEnd"/>
      <w:r w:rsidRPr="0031166D">
        <w:rPr>
          <w:b/>
          <w:sz w:val="18"/>
          <w:szCs w:val="18"/>
        </w:rPr>
        <w:t xml:space="preserve"> </w:t>
      </w:r>
      <w:proofErr w:type="spellStart"/>
      <w:r w:rsidRPr="0031166D">
        <w:rPr>
          <w:b/>
          <w:sz w:val="18"/>
          <w:szCs w:val="18"/>
        </w:rPr>
        <w:t>Bhanushali</w:t>
      </w:r>
      <w:proofErr w:type="spellEnd"/>
      <w:r>
        <w:rPr>
          <w:sz w:val="18"/>
          <w:szCs w:val="18"/>
        </w:rPr>
        <w:t>:</w:t>
      </w:r>
      <w:r>
        <w:rPr>
          <w:sz w:val="18"/>
          <w:szCs w:val="18"/>
        </w:rPr>
        <w:tab/>
        <w:t>Sir on the housing wire front just not on the retail front.</w:t>
      </w:r>
    </w:p>
    <w:p w:rsidR="0031166D" w:rsidRDefault="0031166D" w:rsidP="00D138E7">
      <w:pPr>
        <w:tabs>
          <w:tab w:val="left" w:pos="3780"/>
        </w:tabs>
        <w:spacing w:before="280" w:after="280" w:line="360" w:lineRule="auto"/>
        <w:ind w:left="1987" w:hanging="1987"/>
        <w:jc w:val="both"/>
        <w:rPr>
          <w:sz w:val="18"/>
          <w:szCs w:val="22"/>
          <w:lang w:eastAsia="en-US"/>
        </w:rPr>
      </w:pPr>
      <w:r>
        <w:rPr>
          <w:b/>
          <w:sz w:val="18"/>
          <w:szCs w:val="22"/>
          <w:lang w:eastAsia="en-US"/>
        </w:rPr>
        <w:t xml:space="preserve">Rajeev </w:t>
      </w:r>
      <w:r w:rsidRPr="00B41AB5">
        <w:rPr>
          <w:b/>
          <w:sz w:val="18"/>
          <w:szCs w:val="22"/>
          <w:lang w:eastAsia="en-US"/>
        </w:rPr>
        <w:t>Gupta</w:t>
      </w:r>
      <w:r w:rsidRPr="00B41AB5">
        <w:rPr>
          <w:sz w:val="18"/>
          <w:szCs w:val="22"/>
          <w:lang w:eastAsia="en-US"/>
        </w:rPr>
        <w:t>:</w:t>
      </w:r>
      <w:r>
        <w:rPr>
          <w:sz w:val="18"/>
          <w:szCs w:val="22"/>
          <w:lang w:eastAsia="en-US"/>
        </w:rPr>
        <w:tab/>
        <w:t>Yes, it has grown by 4%.</w:t>
      </w:r>
    </w:p>
    <w:p w:rsidR="0031166D" w:rsidRDefault="0031166D" w:rsidP="00D138E7">
      <w:pPr>
        <w:tabs>
          <w:tab w:val="left" w:pos="3780"/>
        </w:tabs>
        <w:spacing w:before="280" w:after="280" w:line="360" w:lineRule="auto"/>
        <w:ind w:left="1987" w:hanging="1987"/>
        <w:jc w:val="both"/>
        <w:rPr>
          <w:sz w:val="18"/>
          <w:szCs w:val="22"/>
          <w:lang w:eastAsia="en-US"/>
        </w:rPr>
      </w:pPr>
      <w:r w:rsidRPr="00B41AB5">
        <w:rPr>
          <w:b/>
          <w:sz w:val="18"/>
          <w:szCs w:val="22"/>
          <w:lang w:eastAsia="en-US"/>
        </w:rPr>
        <w:t>Anil Gupta</w:t>
      </w:r>
      <w:r w:rsidRPr="00B41AB5">
        <w:rPr>
          <w:sz w:val="18"/>
          <w:szCs w:val="22"/>
          <w:lang w:eastAsia="en-US"/>
        </w:rPr>
        <w:t>:</w:t>
      </w:r>
      <w:r>
        <w:rPr>
          <w:sz w:val="18"/>
          <w:szCs w:val="22"/>
          <w:lang w:eastAsia="en-US"/>
        </w:rPr>
        <w:tab/>
        <w:t xml:space="preserve">In Q2 the sale was 355 </w:t>
      </w:r>
      <w:proofErr w:type="spellStart"/>
      <w:r>
        <w:rPr>
          <w:sz w:val="18"/>
          <w:szCs w:val="22"/>
          <w:lang w:eastAsia="en-US"/>
        </w:rPr>
        <w:t>Crores</w:t>
      </w:r>
      <w:proofErr w:type="spellEnd"/>
      <w:r>
        <w:rPr>
          <w:sz w:val="18"/>
          <w:szCs w:val="22"/>
          <w:lang w:eastAsia="en-US"/>
        </w:rPr>
        <w:t xml:space="preserve"> as compared to 342 </w:t>
      </w:r>
      <w:proofErr w:type="spellStart"/>
      <w:r>
        <w:rPr>
          <w:sz w:val="18"/>
          <w:szCs w:val="22"/>
          <w:lang w:eastAsia="en-US"/>
        </w:rPr>
        <w:t>Crores</w:t>
      </w:r>
      <w:proofErr w:type="spellEnd"/>
      <w:r>
        <w:rPr>
          <w:sz w:val="18"/>
          <w:szCs w:val="22"/>
          <w:lang w:eastAsia="en-US"/>
        </w:rPr>
        <w:t>.</w:t>
      </w:r>
    </w:p>
    <w:p w:rsidR="0031166D" w:rsidRDefault="0031166D" w:rsidP="00D138E7">
      <w:pPr>
        <w:tabs>
          <w:tab w:val="left" w:pos="3780"/>
        </w:tabs>
        <w:spacing w:before="280" w:after="280" w:line="360" w:lineRule="auto"/>
        <w:ind w:left="1987" w:hanging="1987"/>
        <w:jc w:val="both"/>
        <w:rPr>
          <w:sz w:val="18"/>
          <w:szCs w:val="18"/>
        </w:rPr>
      </w:pPr>
      <w:proofErr w:type="spellStart"/>
      <w:r w:rsidRPr="0031166D">
        <w:rPr>
          <w:b/>
          <w:sz w:val="18"/>
          <w:szCs w:val="18"/>
        </w:rPr>
        <w:t>Tarang</w:t>
      </w:r>
      <w:proofErr w:type="spellEnd"/>
      <w:r w:rsidRPr="0031166D">
        <w:rPr>
          <w:b/>
          <w:sz w:val="18"/>
          <w:szCs w:val="18"/>
        </w:rPr>
        <w:t xml:space="preserve"> </w:t>
      </w:r>
      <w:proofErr w:type="spellStart"/>
      <w:r w:rsidRPr="0031166D">
        <w:rPr>
          <w:b/>
          <w:sz w:val="18"/>
          <w:szCs w:val="18"/>
        </w:rPr>
        <w:t>Bhanushali</w:t>
      </w:r>
      <w:proofErr w:type="spellEnd"/>
      <w:r>
        <w:rPr>
          <w:sz w:val="18"/>
          <w:szCs w:val="18"/>
        </w:rPr>
        <w:t>:</w:t>
      </w:r>
      <w:r>
        <w:rPr>
          <w:sz w:val="18"/>
          <w:szCs w:val="18"/>
        </w:rPr>
        <w:tab/>
        <w:t xml:space="preserve">Sir just on the housing wire front so not just retail just the housing wires which is 202 </w:t>
      </w:r>
      <w:proofErr w:type="spellStart"/>
      <w:r>
        <w:rPr>
          <w:sz w:val="18"/>
          <w:szCs w:val="18"/>
        </w:rPr>
        <w:t>Crores</w:t>
      </w:r>
      <w:proofErr w:type="spellEnd"/>
      <w:r>
        <w:rPr>
          <w:sz w:val="18"/>
          <w:szCs w:val="18"/>
        </w:rPr>
        <w:t xml:space="preserve"> for us and in fact we had our new capacity also operational this quarter on the housing wire so we have seen a decline on that we believe that it is</w:t>
      </w:r>
      <w:r w:rsidR="00AF7874">
        <w:rPr>
          <w:sz w:val="18"/>
          <w:szCs w:val="18"/>
        </w:rPr>
        <w:t>?</w:t>
      </w:r>
    </w:p>
    <w:p w:rsidR="0031166D" w:rsidRDefault="0031166D" w:rsidP="00D138E7">
      <w:pPr>
        <w:tabs>
          <w:tab w:val="left" w:pos="3780"/>
        </w:tabs>
        <w:spacing w:before="280" w:after="280" w:line="360" w:lineRule="auto"/>
        <w:ind w:left="1987" w:hanging="1987"/>
        <w:jc w:val="both"/>
        <w:rPr>
          <w:sz w:val="18"/>
          <w:szCs w:val="22"/>
          <w:lang w:eastAsia="en-US"/>
        </w:rPr>
      </w:pPr>
      <w:r w:rsidRPr="00B41AB5">
        <w:rPr>
          <w:b/>
          <w:sz w:val="18"/>
          <w:szCs w:val="22"/>
          <w:lang w:eastAsia="en-US"/>
        </w:rPr>
        <w:t>Anil Gupta</w:t>
      </w:r>
      <w:r w:rsidRPr="00B41AB5">
        <w:rPr>
          <w:sz w:val="18"/>
          <w:szCs w:val="22"/>
          <w:lang w:eastAsia="en-US"/>
        </w:rPr>
        <w:t>:</w:t>
      </w:r>
      <w:r>
        <w:rPr>
          <w:sz w:val="18"/>
          <w:szCs w:val="22"/>
          <w:lang w:eastAsia="en-US"/>
        </w:rPr>
        <w:tab/>
        <w:t xml:space="preserve">Sir, housing wire the sale was Rs.220 </w:t>
      </w:r>
      <w:proofErr w:type="spellStart"/>
      <w:r>
        <w:rPr>
          <w:sz w:val="18"/>
          <w:szCs w:val="22"/>
          <w:lang w:eastAsia="en-US"/>
        </w:rPr>
        <w:t>Crores</w:t>
      </w:r>
      <w:proofErr w:type="spellEnd"/>
      <w:r>
        <w:rPr>
          <w:sz w:val="18"/>
          <w:szCs w:val="22"/>
          <w:lang w:eastAsia="en-US"/>
        </w:rPr>
        <w:t xml:space="preserve"> I said it is not 202 </w:t>
      </w:r>
      <w:proofErr w:type="spellStart"/>
      <w:r>
        <w:rPr>
          <w:sz w:val="18"/>
          <w:szCs w:val="22"/>
          <w:lang w:eastAsia="en-US"/>
        </w:rPr>
        <w:t>Crores</w:t>
      </w:r>
      <w:proofErr w:type="spellEnd"/>
      <w:r>
        <w:rPr>
          <w:sz w:val="18"/>
          <w:szCs w:val="22"/>
          <w:lang w:eastAsia="en-US"/>
        </w:rPr>
        <w:t>.</w:t>
      </w:r>
    </w:p>
    <w:p w:rsidR="0031166D" w:rsidRDefault="0031166D" w:rsidP="00D138E7">
      <w:pPr>
        <w:tabs>
          <w:tab w:val="left" w:pos="3780"/>
        </w:tabs>
        <w:spacing w:before="280" w:after="280" w:line="360" w:lineRule="auto"/>
        <w:ind w:left="1987" w:hanging="1987"/>
        <w:jc w:val="both"/>
        <w:rPr>
          <w:sz w:val="18"/>
          <w:szCs w:val="18"/>
        </w:rPr>
      </w:pPr>
      <w:proofErr w:type="spellStart"/>
      <w:r w:rsidRPr="0031166D">
        <w:rPr>
          <w:b/>
          <w:sz w:val="18"/>
          <w:szCs w:val="18"/>
        </w:rPr>
        <w:t>Tarang</w:t>
      </w:r>
      <w:proofErr w:type="spellEnd"/>
      <w:r w:rsidRPr="0031166D">
        <w:rPr>
          <w:b/>
          <w:sz w:val="18"/>
          <w:szCs w:val="18"/>
        </w:rPr>
        <w:t xml:space="preserve"> </w:t>
      </w:r>
      <w:proofErr w:type="spellStart"/>
      <w:r w:rsidRPr="0031166D">
        <w:rPr>
          <w:b/>
          <w:sz w:val="18"/>
          <w:szCs w:val="18"/>
        </w:rPr>
        <w:t>Bhanushali</w:t>
      </w:r>
      <w:proofErr w:type="spellEnd"/>
      <w:r>
        <w:rPr>
          <w:sz w:val="18"/>
          <w:szCs w:val="18"/>
        </w:rPr>
        <w:t>:</w:t>
      </w:r>
      <w:r>
        <w:rPr>
          <w:sz w:val="18"/>
          <w:szCs w:val="18"/>
        </w:rPr>
        <w:tab/>
        <w:t xml:space="preserve">So </w:t>
      </w:r>
      <w:r w:rsidR="00AF7874">
        <w:rPr>
          <w:sz w:val="18"/>
          <w:szCs w:val="18"/>
        </w:rPr>
        <w:t>S</w:t>
      </w:r>
      <w:r>
        <w:rPr>
          <w:sz w:val="18"/>
          <w:szCs w:val="18"/>
        </w:rPr>
        <w:t>ir has that scenario improved for us post the monsoons or still the situation is simila</w:t>
      </w:r>
      <w:r w:rsidR="00AF7874">
        <w:rPr>
          <w:sz w:val="18"/>
          <w:szCs w:val="18"/>
        </w:rPr>
        <w:t>r to that of Q2?</w:t>
      </w:r>
    </w:p>
    <w:p w:rsidR="0031166D" w:rsidRDefault="00AF7874" w:rsidP="00D138E7">
      <w:pPr>
        <w:tabs>
          <w:tab w:val="left" w:pos="3780"/>
        </w:tabs>
        <w:spacing w:before="280" w:after="280" w:line="360" w:lineRule="auto"/>
        <w:ind w:left="1987" w:hanging="1987"/>
        <w:jc w:val="both"/>
        <w:rPr>
          <w:sz w:val="18"/>
          <w:szCs w:val="22"/>
          <w:lang w:eastAsia="en-US"/>
        </w:rPr>
      </w:pPr>
      <w:r>
        <w:rPr>
          <w:b/>
          <w:sz w:val="18"/>
          <w:szCs w:val="22"/>
          <w:lang w:eastAsia="en-US"/>
        </w:rPr>
        <w:t xml:space="preserve">Rajeev </w:t>
      </w:r>
      <w:r w:rsidRPr="00B41AB5">
        <w:rPr>
          <w:b/>
          <w:sz w:val="18"/>
          <w:szCs w:val="22"/>
          <w:lang w:eastAsia="en-US"/>
        </w:rPr>
        <w:t>Gupta</w:t>
      </w:r>
      <w:r w:rsidRPr="00B41AB5">
        <w:rPr>
          <w:sz w:val="18"/>
          <w:szCs w:val="22"/>
          <w:lang w:eastAsia="en-US"/>
        </w:rPr>
        <w:t>:</w:t>
      </w:r>
      <w:r w:rsidR="0031166D">
        <w:rPr>
          <w:sz w:val="18"/>
          <w:szCs w:val="22"/>
          <w:lang w:eastAsia="en-US"/>
        </w:rPr>
        <w:tab/>
      </w:r>
      <w:r w:rsidR="003B6101">
        <w:rPr>
          <w:sz w:val="18"/>
          <w:szCs w:val="22"/>
          <w:lang w:eastAsia="en-US"/>
        </w:rPr>
        <w:t>In October it is slightly improved because of the lot of holidays and the festival season and also extended monsoons all over India. We expect that November onwards it will pick up faster because October this year the monsoon was almost four months from July to October.</w:t>
      </w:r>
    </w:p>
    <w:p w:rsidR="00E56618" w:rsidRDefault="00CF0A74" w:rsidP="00D138E7">
      <w:pPr>
        <w:tabs>
          <w:tab w:val="left" w:pos="3780"/>
        </w:tabs>
        <w:spacing w:before="280" w:after="280" w:line="360" w:lineRule="auto"/>
        <w:ind w:left="1987" w:hanging="1987"/>
        <w:jc w:val="both"/>
        <w:rPr>
          <w:sz w:val="18"/>
          <w:szCs w:val="22"/>
          <w:lang w:eastAsia="en-US"/>
        </w:rPr>
      </w:pPr>
      <w:r w:rsidRPr="00B41AB5">
        <w:rPr>
          <w:b/>
          <w:sz w:val="18"/>
          <w:szCs w:val="22"/>
          <w:lang w:eastAsia="en-US"/>
        </w:rPr>
        <w:t>Anil Gupta</w:t>
      </w:r>
      <w:r w:rsidRPr="00B41AB5">
        <w:rPr>
          <w:sz w:val="18"/>
          <w:szCs w:val="22"/>
          <w:lang w:eastAsia="en-US"/>
        </w:rPr>
        <w:t>:</w:t>
      </w:r>
      <w:r w:rsidR="00E56618">
        <w:rPr>
          <w:sz w:val="18"/>
          <w:szCs w:val="22"/>
          <w:lang w:eastAsia="en-US"/>
        </w:rPr>
        <w:tab/>
        <w:t xml:space="preserve">Currently for us </w:t>
      </w:r>
      <w:r>
        <w:rPr>
          <w:sz w:val="18"/>
          <w:szCs w:val="22"/>
          <w:lang w:eastAsia="en-US"/>
        </w:rPr>
        <w:t xml:space="preserve">it </w:t>
      </w:r>
      <w:r w:rsidR="00E56618">
        <w:rPr>
          <w:sz w:val="18"/>
          <w:szCs w:val="22"/>
          <w:lang w:eastAsia="en-US"/>
        </w:rPr>
        <w:t>is important to maintain the growth whether it is fro</w:t>
      </w:r>
      <w:r>
        <w:rPr>
          <w:sz w:val="18"/>
          <w:szCs w:val="22"/>
          <w:lang w:eastAsia="en-US"/>
        </w:rPr>
        <w:t xml:space="preserve">m house wire or some extra high </w:t>
      </w:r>
      <w:r w:rsidR="00E56618">
        <w:rPr>
          <w:sz w:val="18"/>
          <w:szCs w:val="22"/>
          <w:lang w:eastAsia="en-US"/>
        </w:rPr>
        <w:t>voltage power cable or from export so that we are maintaining t</w:t>
      </w:r>
      <w:r>
        <w:rPr>
          <w:sz w:val="18"/>
          <w:szCs w:val="22"/>
          <w:lang w:eastAsia="en-US"/>
        </w:rPr>
        <w:t xml:space="preserve">he order </w:t>
      </w:r>
      <w:proofErr w:type="gramStart"/>
      <w:r>
        <w:rPr>
          <w:sz w:val="18"/>
          <w:szCs w:val="22"/>
          <w:lang w:eastAsia="en-US"/>
        </w:rPr>
        <w:t>book as well as we are</w:t>
      </w:r>
      <w:proofErr w:type="gramEnd"/>
      <w:r>
        <w:rPr>
          <w:sz w:val="18"/>
          <w:szCs w:val="22"/>
          <w:lang w:eastAsia="en-US"/>
        </w:rPr>
        <w:t xml:space="preserve"> </w:t>
      </w:r>
      <w:r w:rsidR="00E56618">
        <w:rPr>
          <w:sz w:val="18"/>
          <w:szCs w:val="22"/>
          <w:lang w:eastAsia="en-US"/>
        </w:rPr>
        <w:t>maintaining the sale also.</w:t>
      </w:r>
    </w:p>
    <w:p w:rsidR="003B6101" w:rsidRDefault="003B6101" w:rsidP="00D138E7">
      <w:pPr>
        <w:tabs>
          <w:tab w:val="left" w:pos="3780"/>
        </w:tabs>
        <w:spacing w:before="280" w:after="280" w:line="360" w:lineRule="auto"/>
        <w:ind w:left="1987" w:hanging="1987"/>
        <w:jc w:val="both"/>
        <w:rPr>
          <w:sz w:val="18"/>
          <w:szCs w:val="18"/>
        </w:rPr>
      </w:pPr>
      <w:proofErr w:type="spellStart"/>
      <w:r w:rsidRPr="0031166D">
        <w:rPr>
          <w:b/>
          <w:sz w:val="18"/>
          <w:szCs w:val="18"/>
        </w:rPr>
        <w:t>Tarang</w:t>
      </w:r>
      <w:proofErr w:type="spellEnd"/>
      <w:r w:rsidRPr="0031166D">
        <w:rPr>
          <w:b/>
          <w:sz w:val="18"/>
          <w:szCs w:val="18"/>
        </w:rPr>
        <w:t xml:space="preserve"> </w:t>
      </w:r>
      <w:proofErr w:type="spellStart"/>
      <w:r w:rsidRPr="0031166D">
        <w:rPr>
          <w:b/>
          <w:sz w:val="18"/>
          <w:szCs w:val="18"/>
        </w:rPr>
        <w:t>Bhanushali</w:t>
      </w:r>
      <w:proofErr w:type="spellEnd"/>
      <w:r>
        <w:rPr>
          <w:sz w:val="18"/>
          <w:szCs w:val="18"/>
        </w:rPr>
        <w:t>:</w:t>
      </w:r>
      <w:r>
        <w:rPr>
          <w:sz w:val="18"/>
          <w:szCs w:val="18"/>
        </w:rPr>
        <w:tab/>
      </w:r>
      <w:r w:rsidR="00E56618">
        <w:rPr>
          <w:sz w:val="18"/>
          <w:szCs w:val="18"/>
        </w:rPr>
        <w:t xml:space="preserve">Sir and on the expansion part so for this year we are looking at housing wire </w:t>
      </w:r>
      <w:r w:rsidR="00CF0A74">
        <w:rPr>
          <w:sz w:val="18"/>
          <w:szCs w:val="18"/>
        </w:rPr>
        <w:t>s</w:t>
      </w:r>
      <w:r w:rsidR="00E56618">
        <w:rPr>
          <w:sz w:val="18"/>
          <w:szCs w:val="18"/>
        </w:rPr>
        <w:t>o next year what would be our product category which we will be targeting?</w:t>
      </w:r>
    </w:p>
    <w:p w:rsidR="00E56618" w:rsidRDefault="00D5321B" w:rsidP="00D138E7">
      <w:pPr>
        <w:tabs>
          <w:tab w:val="left" w:pos="3780"/>
        </w:tabs>
        <w:spacing w:before="280" w:after="280" w:line="360" w:lineRule="auto"/>
        <w:ind w:left="1987" w:hanging="1987"/>
        <w:jc w:val="both"/>
        <w:rPr>
          <w:sz w:val="18"/>
          <w:szCs w:val="22"/>
          <w:lang w:eastAsia="en-US"/>
        </w:rPr>
      </w:pPr>
      <w:r w:rsidRPr="00B41AB5">
        <w:rPr>
          <w:b/>
          <w:sz w:val="18"/>
          <w:szCs w:val="22"/>
          <w:lang w:eastAsia="en-US"/>
        </w:rPr>
        <w:t>Anil Gupta</w:t>
      </w:r>
      <w:r w:rsidRPr="00B41AB5">
        <w:rPr>
          <w:sz w:val="18"/>
          <w:szCs w:val="22"/>
          <w:lang w:eastAsia="en-US"/>
        </w:rPr>
        <w:t>:</w:t>
      </w:r>
      <w:r>
        <w:rPr>
          <w:sz w:val="18"/>
          <w:szCs w:val="22"/>
          <w:lang w:eastAsia="en-US"/>
        </w:rPr>
        <w:tab/>
      </w:r>
      <w:r w:rsidR="00E56618">
        <w:rPr>
          <w:sz w:val="18"/>
          <w:szCs w:val="22"/>
          <w:lang w:eastAsia="en-US"/>
        </w:rPr>
        <w:t>Next year will be like LT, HT</w:t>
      </w:r>
      <w:r w:rsidR="00FB1589">
        <w:rPr>
          <w:sz w:val="18"/>
          <w:szCs w:val="22"/>
          <w:lang w:eastAsia="en-US"/>
        </w:rPr>
        <w:t>, HV depending on the fund availa</w:t>
      </w:r>
      <w:r w:rsidR="00CF0A74">
        <w:rPr>
          <w:sz w:val="18"/>
          <w:szCs w:val="22"/>
          <w:lang w:eastAsia="en-US"/>
        </w:rPr>
        <w:t xml:space="preserve">ble with us we will go for that, </w:t>
      </w:r>
      <w:r w:rsidR="00FB1589">
        <w:rPr>
          <w:sz w:val="18"/>
          <w:szCs w:val="22"/>
          <w:lang w:eastAsia="en-US"/>
        </w:rPr>
        <w:t>but that is how we can generate the turnover for 2021</w:t>
      </w:r>
      <w:r w:rsidR="00CF0A74">
        <w:rPr>
          <w:sz w:val="18"/>
          <w:szCs w:val="22"/>
          <w:lang w:eastAsia="en-US"/>
        </w:rPr>
        <w:t>-</w:t>
      </w:r>
      <w:r w:rsidR="00FB1589">
        <w:rPr>
          <w:sz w:val="18"/>
          <w:szCs w:val="22"/>
          <w:lang w:eastAsia="en-US"/>
        </w:rPr>
        <w:t xml:space="preserve">2022 because as per the current guidelines we are growing by 15%, 17% the capacity is not available more than 6000 </w:t>
      </w:r>
      <w:proofErr w:type="spellStart"/>
      <w:r w:rsidR="00FB1589">
        <w:rPr>
          <w:sz w:val="18"/>
          <w:szCs w:val="22"/>
          <w:lang w:eastAsia="en-US"/>
        </w:rPr>
        <w:t>Crores</w:t>
      </w:r>
      <w:proofErr w:type="spellEnd"/>
      <w:r w:rsidR="00FB1589">
        <w:rPr>
          <w:sz w:val="18"/>
          <w:szCs w:val="22"/>
          <w:lang w:eastAsia="en-US"/>
        </w:rPr>
        <w:t xml:space="preserve"> to us so what we can achieve next year </w:t>
      </w:r>
      <w:r w:rsidR="00CF0A74">
        <w:rPr>
          <w:sz w:val="18"/>
          <w:szCs w:val="22"/>
          <w:lang w:eastAsia="en-US"/>
        </w:rPr>
        <w:t>is 58</w:t>
      </w:r>
      <w:r w:rsidR="00FB1589">
        <w:rPr>
          <w:sz w:val="18"/>
          <w:szCs w:val="22"/>
          <w:lang w:eastAsia="en-US"/>
        </w:rPr>
        <w:t xml:space="preserve">00 to 6000 </w:t>
      </w:r>
      <w:proofErr w:type="spellStart"/>
      <w:r w:rsidR="00FB1589">
        <w:rPr>
          <w:sz w:val="18"/>
          <w:szCs w:val="22"/>
          <w:lang w:eastAsia="en-US"/>
        </w:rPr>
        <w:t>Crores</w:t>
      </w:r>
      <w:proofErr w:type="spellEnd"/>
      <w:r w:rsidR="00FB1589">
        <w:rPr>
          <w:sz w:val="18"/>
          <w:szCs w:val="22"/>
          <w:lang w:eastAsia="en-US"/>
        </w:rPr>
        <w:t xml:space="preserve"> only.</w:t>
      </w:r>
    </w:p>
    <w:p w:rsidR="00FB1589" w:rsidRDefault="00FB1589" w:rsidP="00D138E7">
      <w:pPr>
        <w:tabs>
          <w:tab w:val="left" w:pos="3780"/>
        </w:tabs>
        <w:spacing w:before="280" w:after="280" w:line="360" w:lineRule="auto"/>
        <w:ind w:left="1987" w:hanging="1987"/>
        <w:jc w:val="both"/>
        <w:rPr>
          <w:sz w:val="18"/>
          <w:szCs w:val="18"/>
        </w:rPr>
      </w:pPr>
      <w:proofErr w:type="spellStart"/>
      <w:r w:rsidRPr="0031166D">
        <w:rPr>
          <w:b/>
          <w:sz w:val="18"/>
          <w:szCs w:val="18"/>
        </w:rPr>
        <w:t>Tarang</w:t>
      </w:r>
      <w:proofErr w:type="spellEnd"/>
      <w:r w:rsidRPr="0031166D">
        <w:rPr>
          <w:b/>
          <w:sz w:val="18"/>
          <w:szCs w:val="18"/>
        </w:rPr>
        <w:t xml:space="preserve"> </w:t>
      </w:r>
      <w:proofErr w:type="spellStart"/>
      <w:r w:rsidRPr="0031166D">
        <w:rPr>
          <w:b/>
          <w:sz w:val="18"/>
          <w:szCs w:val="18"/>
        </w:rPr>
        <w:t>Bhanushali</w:t>
      </w:r>
      <w:proofErr w:type="spellEnd"/>
      <w:r>
        <w:rPr>
          <w:sz w:val="18"/>
          <w:szCs w:val="18"/>
        </w:rPr>
        <w:t>:</w:t>
      </w:r>
      <w:r>
        <w:rPr>
          <w:sz w:val="18"/>
          <w:szCs w:val="18"/>
        </w:rPr>
        <w:tab/>
        <w:t xml:space="preserve">Thanks a lot </w:t>
      </w:r>
      <w:r w:rsidR="00CF0A74">
        <w:rPr>
          <w:sz w:val="18"/>
          <w:szCs w:val="18"/>
        </w:rPr>
        <w:t>S</w:t>
      </w:r>
      <w:r>
        <w:rPr>
          <w:sz w:val="18"/>
          <w:szCs w:val="18"/>
        </w:rPr>
        <w:t>ir.</w:t>
      </w:r>
    </w:p>
    <w:p w:rsidR="00FB1589" w:rsidRDefault="00FB1589" w:rsidP="00D138E7">
      <w:pPr>
        <w:tabs>
          <w:tab w:val="left" w:pos="3780"/>
        </w:tabs>
        <w:spacing w:before="280" w:after="280" w:line="360" w:lineRule="auto"/>
        <w:ind w:left="1987" w:hanging="1987"/>
        <w:jc w:val="both"/>
        <w:rPr>
          <w:sz w:val="18"/>
          <w:szCs w:val="18"/>
        </w:rPr>
      </w:pPr>
      <w:r w:rsidRPr="00F417D5">
        <w:rPr>
          <w:b/>
          <w:sz w:val="18"/>
          <w:szCs w:val="18"/>
        </w:rPr>
        <w:t>Moderator:</w:t>
      </w:r>
      <w:r w:rsidRPr="00F417D5">
        <w:rPr>
          <w:sz w:val="18"/>
          <w:szCs w:val="18"/>
        </w:rPr>
        <w:t xml:space="preserve"> </w:t>
      </w:r>
      <w:r w:rsidRPr="00F417D5">
        <w:rPr>
          <w:sz w:val="18"/>
          <w:szCs w:val="18"/>
        </w:rPr>
        <w:tab/>
        <w:t xml:space="preserve">Thank you. </w:t>
      </w:r>
      <w:r>
        <w:rPr>
          <w:sz w:val="18"/>
          <w:szCs w:val="18"/>
        </w:rPr>
        <w:t xml:space="preserve">Our next </w:t>
      </w:r>
      <w:r w:rsidRPr="00F417D5">
        <w:rPr>
          <w:sz w:val="18"/>
          <w:szCs w:val="18"/>
        </w:rPr>
        <w:t xml:space="preserve">question is from the line of </w:t>
      </w:r>
      <w:proofErr w:type="spellStart"/>
      <w:r w:rsidRPr="00FB1589">
        <w:rPr>
          <w:sz w:val="18"/>
          <w:szCs w:val="18"/>
        </w:rPr>
        <w:t>Harshit</w:t>
      </w:r>
      <w:proofErr w:type="spellEnd"/>
      <w:r w:rsidRPr="00FB1589">
        <w:rPr>
          <w:sz w:val="18"/>
          <w:szCs w:val="18"/>
        </w:rPr>
        <w:t xml:space="preserve"> </w:t>
      </w:r>
      <w:proofErr w:type="spellStart"/>
      <w:r w:rsidRPr="00FB1589">
        <w:rPr>
          <w:sz w:val="18"/>
          <w:szCs w:val="18"/>
        </w:rPr>
        <w:t>Kapadia</w:t>
      </w:r>
      <w:proofErr w:type="spellEnd"/>
      <w:r>
        <w:rPr>
          <w:sz w:val="18"/>
          <w:szCs w:val="18"/>
        </w:rPr>
        <w:t xml:space="preserve"> from </w:t>
      </w:r>
      <w:proofErr w:type="spellStart"/>
      <w:r>
        <w:rPr>
          <w:sz w:val="18"/>
          <w:szCs w:val="18"/>
        </w:rPr>
        <w:t>Elara</w:t>
      </w:r>
      <w:proofErr w:type="spellEnd"/>
      <w:r>
        <w:rPr>
          <w:sz w:val="18"/>
          <w:szCs w:val="18"/>
        </w:rPr>
        <w:t xml:space="preserve"> Capital</w:t>
      </w:r>
      <w:r w:rsidRPr="00F417D5">
        <w:rPr>
          <w:sz w:val="18"/>
          <w:szCs w:val="18"/>
        </w:rPr>
        <w:t>. Please go ahead.</w:t>
      </w:r>
    </w:p>
    <w:p w:rsidR="006F13CC" w:rsidRDefault="00D5321B" w:rsidP="00D138E7">
      <w:pPr>
        <w:tabs>
          <w:tab w:val="left" w:pos="3780"/>
        </w:tabs>
        <w:spacing w:before="280" w:after="280" w:line="360" w:lineRule="auto"/>
        <w:ind w:left="1987" w:hanging="1987"/>
        <w:jc w:val="both"/>
        <w:rPr>
          <w:sz w:val="18"/>
          <w:szCs w:val="18"/>
        </w:rPr>
      </w:pPr>
      <w:proofErr w:type="spellStart"/>
      <w:r w:rsidRPr="00D5321B">
        <w:rPr>
          <w:b/>
          <w:sz w:val="18"/>
          <w:szCs w:val="18"/>
        </w:rPr>
        <w:lastRenderedPageBreak/>
        <w:t>Harshit</w:t>
      </w:r>
      <w:proofErr w:type="spellEnd"/>
      <w:r w:rsidRPr="00D5321B">
        <w:rPr>
          <w:b/>
          <w:sz w:val="18"/>
          <w:szCs w:val="18"/>
        </w:rPr>
        <w:t xml:space="preserve"> </w:t>
      </w:r>
      <w:proofErr w:type="spellStart"/>
      <w:r w:rsidRPr="00D5321B">
        <w:rPr>
          <w:b/>
          <w:sz w:val="18"/>
          <w:szCs w:val="18"/>
        </w:rPr>
        <w:t>Kapadia</w:t>
      </w:r>
      <w:proofErr w:type="spellEnd"/>
      <w:r>
        <w:rPr>
          <w:sz w:val="18"/>
          <w:szCs w:val="18"/>
        </w:rPr>
        <w:t>:</w:t>
      </w:r>
      <w:r>
        <w:rPr>
          <w:sz w:val="18"/>
          <w:szCs w:val="18"/>
        </w:rPr>
        <w:tab/>
        <w:t xml:space="preserve">Congratulations for good set of numbers </w:t>
      </w:r>
      <w:r w:rsidR="006F13CC">
        <w:rPr>
          <w:sz w:val="18"/>
          <w:szCs w:val="18"/>
        </w:rPr>
        <w:t>S</w:t>
      </w:r>
      <w:r>
        <w:rPr>
          <w:sz w:val="18"/>
          <w:szCs w:val="18"/>
        </w:rPr>
        <w:t xml:space="preserve">ir. Just update on first </w:t>
      </w:r>
      <w:r w:rsidR="006F13CC">
        <w:rPr>
          <w:sz w:val="18"/>
          <w:szCs w:val="18"/>
        </w:rPr>
        <w:t>S</w:t>
      </w:r>
      <w:r>
        <w:rPr>
          <w:sz w:val="18"/>
          <w:szCs w:val="18"/>
        </w:rPr>
        <w:t xml:space="preserve">ir in the initial remark you mentioned that the export order looks to be improving when I looked at your Q2 numbers the export order has actually declined on a Q-on-Q basis so if can you please </w:t>
      </w:r>
      <w:r w:rsidR="006F13CC">
        <w:rPr>
          <w:sz w:val="18"/>
          <w:szCs w:val="18"/>
        </w:rPr>
        <w:t>S</w:t>
      </w:r>
      <w:r>
        <w:rPr>
          <w:sz w:val="18"/>
          <w:szCs w:val="18"/>
        </w:rPr>
        <w:t>ir highlight what is the opportunity that you are looking</w:t>
      </w:r>
      <w:r w:rsidR="006F13CC">
        <w:rPr>
          <w:sz w:val="18"/>
          <w:szCs w:val="18"/>
        </w:rPr>
        <w:t>?</w:t>
      </w:r>
    </w:p>
    <w:p w:rsidR="00D5321B" w:rsidRDefault="006F13CC" w:rsidP="00D138E7">
      <w:pPr>
        <w:tabs>
          <w:tab w:val="left" w:pos="3780"/>
        </w:tabs>
        <w:spacing w:before="280" w:after="280" w:line="360" w:lineRule="auto"/>
        <w:ind w:left="1987" w:hanging="1987"/>
        <w:jc w:val="both"/>
        <w:rPr>
          <w:sz w:val="18"/>
          <w:szCs w:val="22"/>
          <w:lang w:eastAsia="en-US"/>
        </w:rPr>
      </w:pPr>
      <w:r w:rsidRPr="00B41AB5">
        <w:rPr>
          <w:b/>
          <w:sz w:val="18"/>
          <w:szCs w:val="22"/>
          <w:lang w:eastAsia="en-US"/>
        </w:rPr>
        <w:t>Anil Gupta</w:t>
      </w:r>
      <w:r w:rsidRPr="00B41AB5">
        <w:rPr>
          <w:sz w:val="18"/>
          <w:szCs w:val="22"/>
          <w:lang w:eastAsia="en-US"/>
        </w:rPr>
        <w:t>:</w:t>
      </w:r>
      <w:r w:rsidR="00D5321B">
        <w:rPr>
          <w:sz w:val="18"/>
          <w:szCs w:val="22"/>
          <w:lang w:eastAsia="en-US"/>
        </w:rPr>
        <w:tab/>
        <w:t>Because our sale has increased so that is why it has declined.</w:t>
      </w:r>
    </w:p>
    <w:p w:rsidR="00D5321B" w:rsidRDefault="00D5321B" w:rsidP="00D138E7">
      <w:pPr>
        <w:tabs>
          <w:tab w:val="left" w:pos="3780"/>
        </w:tabs>
        <w:spacing w:before="280" w:after="280" w:line="360" w:lineRule="auto"/>
        <w:ind w:left="1987" w:hanging="1987"/>
        <w:jc w:val="both"/>
        <w:rPr>
          <w:sz w:val="18"/>
          <w:szCs w:val="18"/>
        </w:rPr>
      </w:pPr>
      <w:proofErr w:type="spellStart"/>
      <w:r w:rsidRPr="00D5321B">
        <w:rPr>
          <w:b/>
          <w:sz w:val="18"/>
          <w:szCs w:val="18"/>
        </w:rPr>
        <w:t>Harshit</w:t>
      </w:r>
      <w:proofErr w:type="spellEnd"/>
      <w:r w:rsidRPr="00D5321B">
        <w:rPr>
          <w:b/>
          <w:sz w:val="18"/>
          <w:szCs w:val="18"/>
        </w:rPr>
        <w:t xml:space="preserve"> </w:t>
      </w:r>
      <w:proofErr w:type="spellStart"/>
      <w:r w:rsidRPr="00D5321B">
        <w:rPr>
          <w:b/>
          <w:sz w:val="18"/>
          <w:szCs w:val="18"/>
        </w:rPr>
        <w:t>Kapadia</w:t>
      </w:r>
      <w:proofErr w:type="spellEnd"/>
      <w:r>
        <w:rPr>
          <w:sz w:val="18"/>
          <w:szCs w:val="18"/>
        </w:rPr>
        <w:t>:</w:t>
      </w:r>
      <w:r>
        <w:rPr>
          <w:sz w:val="18"/>
          <w:szCs w:val="18"/>
        </w:rPr>
        <w:tab/>
        <w:t xml:space="preserve">Yes, yes, that is true </w:t>
      </w:r>
      <w:r w:rsidR="006F13CC">
        <w:rPr>
          <w:sz w:val="18"/>
          <w:szCs w:val="18"/>
        </w:rPr>
        <w:t>S</w:t>
      </w:r>
      <w:r>
        <w:rPr>
          <w:sz w:val="18"/>
          <w:szCs w:val="18"/>
        </w:rPr>
        <w:t>ir</w:t>
      </w:r>
      <w:r w:rsidR="006F13CC">
        <w:rPr>
          <w:sz w:val="18"/>
          <w:szCs w:val="18"/>
        </w:rPr>
        <w:t>.</w:t>
      </w:r>
    </w:p>
    <w:p w:rsidR="00D5321B" w:rsidRDefault="006F13CC" w:rsidP="00D138E7">
      <w:pPr>
        <w:tabs>
          <w:tab w:val="left" w:pos="3780"/>
        </w:tabs>
        <w:spacing w:before="280" w:after="280" w:line="360" w:lineRule="auto"/>
        <w:ind w:left="1987" w:hanging="1987"/>
        <w:jc w:val="both"/>
        <w:rPr>
          <w:sz w:val="18"/>
          <w:szCs w:val="22"/>
          <w:lang w:eastAsia="en-US"/>
        </w:rPr>
      </w:pPr>
      <w:r w:rsidRPr="00B41AB5">
        <w:rPr>
          <w:b/>
          <w:sz w:val="18"/>
          <w:szCs w:val="22"/>
          <w:lang w:eastAsia="en-US"/>
        </w:rPr>
        <w:t>Anil Gupta</w:t>
      </w:r>
      <w:r w:rsidRPr="00B41AB5">
        <w:rPr>
          <w:sz w:val="18"/>
          <w:szCs w:val="22"/>
          <w:lang w:eastAsia="en-US"/>
        </w:rPr>
        <w:t>:</w:t>
      </w:r>
      <w:r w:rsidR="00D5321B">
        <w:rPr>
          <w:sz w:val="18"/>
          <w:szCs w:val="22"/>
          <w:lang w:eastAsia="en-US"/>
        </w:rPr>
        <w:tab/>
        <w:t>We canno</w:t>
      </w:r>
      <w:r>
        <w:rPr>
          <w:sz w:val="18"/>
          <w:szCs w:val="22"/>
          <w:lang w:eastAsia="en-US"/>
        </w:rPr>
        <w:t>t book order more than capacity. W</w:t>
      </w:r>
      <w:r w:rsidR="00D5321B">
        <w:rPr>
          <w:sz w:val="18"/>
          <w:szCs w:val="22"/>
          <w:lang w:eastAsia="en-US"/>
        </w:rPr>
        <w:t>e have booked the order from the domestic institution then how we can book the order from export.</w:t>
      </w:r>
    </w:p>
    <w:p w:rsidR="00D5321B" w:rsidRDefault="00D5321B" w:rsidP="00D138E7">
      <w:pPr>
        <w:tabs>
          <w:tab w:val="left" w:pos="3780"/>
        </w:tabs>
        <w:spacing w:before="280" w:after="280" w:line="360" w:lineRule="auto"/>
        <w:ind w:left="1987" w:hanging="1987"/>
        <w:jc w:val="both"/>
        <w:rPr>
          <w:sz w:val="18"/>
          <w:szCs w:val="18"/>
        </w:rPr>
      </w:pPr>
      <w:proofErr w:type="spellStart"/>
      <w:r w:rsidRPr="00D5321B">
        <w:rPr>
          <w:b/>
          <w:sz w:val="18"/>
          <w:szCs w:val="18"/>
        </w:rPr>
        <w:t>Harshit</w:t>
      </w:r>
      <w:proofErr w:type="spellEnd"/>
      <w:r w:rsidRPr="00D5321B">
        <w:rPr>
          <w:b/>
          <w:sz w:val="18"/>
          <w:szCs w:val="18"/>
        </w:rPr>
        <w:t xml:space="preserve"> </w:t>
      </w:r>
      <w:proofErr w:type="spellStart"/>
      <w:r w:rsidRPr="00D5321B">
        <w:rPr>
          <w:b/>
          <w:sz w:val="18"/>
          <w:szCs w:val="18"/>
        </w:rPr>
        <w:t>Kapadia</w:t>
      </w:r>
      <w:proofErr w:type="spellEnd"/>
      <w:r>
        <w:rPr>
          <w:sz w:val="18"/>
          <w:szCs w:val="18"/>
        </w:rPr>
        <w:t>:</w:t>
      </w:r>
      <w:r>
        <w:rPr>
          <w:sz w:val="18"/>
          <w:szCs w:val="18"/>
        </w:rPr>
        <w:tab/>
        <w:t xml:space="preserve">True, true but any other </w:t>
      </w:r>
      <w:proofErr w:type="gramStart"/>
      <w:r w:rsidR="007C2F69">
        <w:rPr>
          <w:sz w:val="18"/>
          <w:szCs w:val="18"/>
        </w:rPr>
        <w:t>geographies</w:t>
      </w:r>
      <w:proofErr w:type="gramEnd"/>
      <w:r w:rsidR="007C2F69">
        <w:rPr>
          <w:sz w:val="18"/>
          <w:szCs w:val="18"/>
        </w:rPr>
        <w:t xml:space="preserve"> that you are looking </w:t>
      </w:r>
      <w:r w:rsidR="00C259BC">
        <w:rPr>
          <w:sz w:val="18"/>
          <w:szCs w:val="18"/>
        </w:rPr>
        <w:t>in terms of influence that you look in the recent time</w:t>
      </w:r>
      <w:r w:rsidR="006F13CC">
        <w:rPr>
          <w:sz w:val="18"/>
          <w:szCs w:val="18"/>
        </w:rPr>
        <w:t>?</w:t>
      </w:r>
    </w:p>
    <w:p w:rsidR="00C259BC" w:rsidRDefault="006F13CC" w:rsidP="00D138E7">
      <w:pPr>
        <w:tabs>
          <w:tab w:val="left" w:pos="3780"/>
        </w:tabs>
        <w:spacing w:before="280" w:after="280" w:line="360" w:lineRule="auto"/>
        <w:ind w:left="1987" w:hanging="1987"/>
        <w:jc w:val="both"/>
        <w:rPr>
          <w:sz w:val="18"/>
          <w:szCs w:val="22"/>
          <w:lang w:eastAsia="en-US"/>
        </w:rPr>
      </w:pPr>
      <w:r w:rsidRPr="00B41AB5">
        <w:rPr>
          <w:b/>
          <w:sz w:val="18"/>
          <w:szCs w:val="22"/>
          <w:lang w:eastAsia="en-US"/>
        </w:rPr>
        <w:t>Anil Gupta</w:t>
      </w:r>
      <w:r w:rsidRPr="00B41AB5">
        <w:rPr>
          <w:sz w:val="18"/>
          <w:szCs w:val="22"/>
          <w:lang w:eastAsia="en-US"/>
        </w:rPr>
        <w:t>:</w:t>
      </w:r>
      <w:r w:rsidR="00C259BC">
        <w:rPr>
          <w:sz w:val="18"/>
          <w:szCs w:val="22"/>
          <w:lang w:eastAsia="en-US"/>
        </w:rPr>
        <w:tab/>
      </w:r>
      <w:r w:rsidR="000D410F">
        <w:rPr>
          <w:sz w:val="18"/>
          <w:szCs w:val="22"/>
          <w:lang w:eastAsia="en-US"/>
        </w:rPr>
        <w:t>A</w:t>
      </w:r>
      <w:r>
        <w:rPr>
          <w:sz w:val="18"/>
          <w:szCs w:val="22"/>
          <w:lang w:eastAsia="en-US"/>
        </w:rPr>
        <w:t>s</w:t>
      </w:r>
      <w:r w:rsidR="000D410F">
        <w:rPr>
          <w:sz w:val="18"/>
          <w:szCs w:val="22"/>
          <w:lang w:eastAsia="en-US"/>
        </w:rPr>
        <w:t xml:space="preserve"> we have earlier said we are serving institution whether it is from domestic or from exports, if we have taken order from exports then we ar</w:t>
      </w:r>
      <w:r>
        <w:rPr>
          <w:sz w:val="18"/>
          <w:szCs w:val="22"/>
          <w:lang w:eastAsia="en-US"/>
        </w:rPr>
        <w:t xml:space="preserve">e not booking from the domestic, </w:t>
      </w:r>
      <w:r w:rsidR="000D410F">
        <w:rPr>
          <w:sz w:val="18"/>
          <w:szCs w:val="22"/>
          <w:lang w:eastAsia="en-US"/>
        </w:rPr>
        <w:t xml:space="preserve">if we are taking it from the domestic then we have </w:t>
      </w:r>
      <w:r w:rsidR="00665A8E">
        <w:rPr>
          <w:sz w:val="18"/>
          <w:szCs w:val="22"/>
          <w:lang w:eastAsia="en-US"/>
        </w:rPr>
        <w:t xml:space="preserve">to go </w:t>
      </w:r>
      <w:r w:rsidR="000D410F">
        <w:rPr>
          <w:sz w:val="18"/>
          <w:szCs w:val="22"/>
          <w:lang w:eastAsia="en-US"/>
        </w:rPr>
        <w:t>to export because the capacity is same.</w:t>
      </w:r>
    </w:p>
    <w:p w:rsidR="000D410F" w:rsidRDefault="000D410F" w:rsidP="00D138E7">
      <w:pPr>
        <w:tabs>
          <w:tab w:val="left" w:pos="3780"/>
        </w:tabs>
        <w:spacing w:before="280" w:after="280" w:line="360" w:lineRule="auto"/>
        <w:ind w:left="1987" w:hanging="1987"/>
        <w:jc w:val="both"/>
        <w:rPr>
          <w:sz w:val="18"/>
          <w:szCs w:val="18"/>
        </w:rPr>
      </w:pPr>
      <w:proofErr w:type="spellStart"/>
      <w:r w:rsidRPr="00D5321B">
        <w:rPr>
          <w:b/>
          <w:sz w:val="18"/>
          <w:szCs w:val="18"/>
        </w:rPr>
        <w:t>Harshit</w:t>
      </w:r>
      <w:proofErr w:type="spellEnd"/>
      <w:r w:rsidRPr="00D5321B">
        <w:rPr>
          <w:b/>
          <w:sz w:val="18"/>
          <w:szCs w:val="18"/>
        </w:rPr>
        <w:t xml:space="preserve"> </w:t>
      </w:r>
      <w:proofErr w:type="spellStart"/>
      <w:r w:rsidRPr="00D5321B">
        <w:rPr>
          <w:b/>
          <w:sz w:val="18"/>
          <w:szCs w:val="18"/>
        </w:rPr>
        <w:t>Kapadia</w:t>
      </w:r>
      <w:proofErr w:type="spellEnd"/>
      <w:r>
        <w:rPr>
          <w:sz w:val="18"/>
          <w:szCs w:val="18"/>
        </w:rPr>
        <w:t>:</w:t>
      </w:r>
      <w:r>
        <w:rPr>
          <w:sz w:val="18"/>
          <w:szCs w:val="18"/>
        </w:rPr>
        <w:tab/>
        <w:t>Okay, but your focus would be now more on domestic or export</w:t>
      </w:r>
      <w:r w:rsidR="00665A8E">
        <w:rPr>
          <w:sz w:val="18"/>
          <w:szCs w:val="18"/>
        </w:rPr>
        <w:t>s?</w:t>
      </w:r>
    </w:p>
    <w:p w:rsidR="000D410F" w:rsidRDefault="000D410F" w:rsidP="00D138E7">
      <w:pPr>
        <w:tabs>
          <w:tab w:val="left" w:pos="3780"/>
        </w:tabs>
        <w:spacing w:before="280" w:after="280" w:line="360" w:lineRule="auto"/>
        <w:ind w:left="1987" w:hanging="1987"/>
        <w:jc w:val="both"/>
        <w:rPr>
          <w:sz w:val="18"/>
          <w:szCs w:val="22"/>
          <w:lang w:eastAsia="en-US"/>
        </w:rPr>
      </w:pPr>
      <w:r>
        <w:rPr>
          <w:b/>
          <w:sz w:val="18"/>
          <w:szCs w:val="22"/>
          <w:lang w:eastAsia="en-US"/>
        </w:rPr>
        <w:t xml:space="preserve">Rajeev </w:t>
      </w:r>
      <w:r w:rsidRPr="00B41AB5">
        <w:rPr>
          <w:b/>
          <w:sz w:val="18"/>
          <w:szCs w:val="22"/>
          <w:lang w:eastAsia="en-US"/>
        </w:rPr>
        <w:t>Gupta</w:t>
      </w:r>
      <w:r w:rsidRPr="00B41AB5">
        <w:rPr>
          <w:sz w:val="18"/>
          <w:szCs w:val="22"/>
          <w:lang w:eastAsia="en-US"/>
        </w:rPr>
        <w:t>:</w:t>
      </w:r>
      <w:r>
        <w:rPr>
          <w:sz w:val="18"/>
          <w:szCs w:val="22"/>
          <w:lang w:eastAsia="en-US"/>
        </w:rPr>
        <w:tab/>
        <w:t>No, focus i</w:t>
      </w:r>
      <w:r w:rsidR="00665A8E">
        <w:rPr>
          <w:sz w:val="18"/>
          <w:szCs w:val="22"/>
          <w:lang w:eastAsia="en-US"/>
        </w:rPr>
        <w:t>s</w:t>
      </w:r>
      <w:r>
        <w:rPr>
          <w:sz w:val="18"/>
          <w:szCs w:val="22"/>
          <w:lang w:eastAsia="en-US"/>
        </w:rPr>
        <w:t xml:space="preserve"> both the platform.</w:t>
      </w:r>
    </w:p>
    <w:p w:rsidR="000D410F" w:rsidRDefault="000D410F" w:rsidP="000D410F">
      <w:pPr>
        <w:tabs>
          <w:tab w:val="left" w:pos="3780"/>
        </w:tabs>
        <w:spacing w:before="280" w:after="280" w:line="360" w:lineRule="auto"/>
        <w:ind w:left="1987" w:hanging="1987"/>
        <w:jc w:val="both"/>
        <w:rPr>
          <w:sz w:val="18"/>
          <w:szCs w:val="18"/>
        </w:rPr>
      </w:pPr>
      <w:proofErr w:type="spellStart"/>
      <w:r w:rsidRPr="00D5321B">
        <w:rPr>
          <w:b/>
          <w:sz w:val="18"/>
          <w:szCs w:val="18"/>
        </w:rPr>
        <w:t>Harshit</w:t>
      </w:r>
      <w:proofErr w:type="spellEnd"/>
      <w:r w:rsidRPr="00D5321B">
        <w:rPr>
          <w:b/>
          <w:sz w:val="18"/>
          <w:szCs w:val="18"/>
        </w:rPr>
        <w:t xml:space="preserve"> </w:t>
      </w:r>
      <w:proofErr w:type="spellStart"/>
      <w:r w:rsidRPr="00D5321B">
        <w:rPr>
          <w:b/>
          <w:sz w:val="18"/>
          <w:szCs w:val="18"/>
        </w:rPr>
        <w:t>Kapadia</w:t>
      </w:r>
      <w:proofErr w:type="spellEnd"/>
      <w:r>
        <w:rPr>
          <w:sz w:val="18"/>
          <w:szCs w:val="18"/>
        </w:rPr>
        <w:t>:</w:t>
      </w:r>
      <w:r>
        <w:rPr>
          <w:sz w:val="18"/>
          <w:szCs w:val="18"/>
        </w:rPr>
        <w:tab/>
        <w:t>And on EPC side also do we see some opportunities coming in because that is almost 50% of our order book</w:t>
      </w:r>
      <w:r w:rsidR="00665A8E">
        <w:rPr>
          <w:sz w:val="18"/>
          <w:szCs w:val="18"/>
        </w:rPr>
        <w:t>?</w:t>
      </w:r>
    </w:p>
    <w:p w:rsidR="000D410F" w:rsidRDefault="000D410F" w:rsidP="000D410F">
      <w:pPr>
        <w:tabs>
          <w:tab w:val="left" w:pos="3780"/>
        </w:tabs>
        <w:spacing w:before="280" w:after="280" w:line="360" w:lineRule="auto"/>
        <w:ind w:left="1987" w:hanging="1987"/>
        <w:jc w:val="both"/>
        <w:rPr>
          <w:sz w:val="18"/>
          <w:szCs w:val="22"/>
          <w:lang w:eastAsia="en-US"/>
        </w:rPr>
      </w:pPr>
      <w:r>
        <w:rPr>
          <w:b/>
          <w:sz w:val="18"/>
          <w:szCs w:val="22"/>
          <w:lang w:eastAsia="en-US"/>
        </w:rPr>
        <w:t xml:space="preserve">Rajeev </w:t>
      </w:r>
      <w:r w:rsidRPr="00B41AB5">
        <w:rPr>
          <w:b/>
          <w:sz w:val="18"/>
          <w:szCs w:val="22"/>
          <w:lang w:eastAsia="en-US"/>
        </w:rPr>
        <w:t>Gupta</w:t>
      </w:r>
      <w:r w:rsidRPr="00B41AB5">
        <w:rPr>
          <w:sz w:val="18"/>
          <w:szCs w:val="22"/>
          <w:lang w:eastAsia="en-US"/>
        </w:rPr>
        <w:t>:</w:t>
      </w:r>
      <w:r>
        <w:rPr>
          <w:sz w:val="18"/>
          <w:szCs w:val="22"/>
          <w:lang w:eastAsia="en-US"/>
        </w:rPr>
        <w:tab/>
      </w:r>
      <w:r w:rsidR="00665A8E">
        <w:rPr>
          <w:sz w:val="18"/>
          <w:szCs w:val="22"/>
          <w:lang w:eastAsia="en-US"/>
        </w:rPr>
        <w:t xml:space="preserve">In EPC </w:t>
      </w:r>
      <w:r>
        <w:rPr>
          <w:sz w:val="18"/>
          <w:szCs w:val="22"/>
          <w:lang w:eastAsia="en-US"/>
        </w:rPr>
        <w:t xml:space="preserve">as we have earlier said that our turnover other than extra high voltage </w:t>
      </w:r>
      <w:r w:rsidR="00665A8E">
        <w:rPr>
          <w:sz w:val="18"/>
          <w:szCs w:val="22"/>
          <w:lang w:eastAsia="en-US"/>
        </w:rPr>
        <w:t xml:space="preserve">it </w:t>
      </w:r>
      <w:r>
        <w:rPr>
          <w:sz w:val="18"/>
          <w:szCs w:val="22"/>
          <w:lang w:eastAsia="en-US"/>
        </w:rPr>
        <w:t>will be only 10</w:t>
      </w:r>
      <w:r w:rsidR="00665A8E">
        <w:rPr>
          <w:sz w:val="18"/>
          <w:szCs w:val="22"/>
          <w:lang w:eastAsia="en-US"/>
        </w:rPr>
        <w:t xml:space="preserve">00 </w:t>
      </w:r>
      <w:proofErr w:type="spellStart"/>
      <w:r w:rsidR="00665A8E">
        <w:rPr>
          <w:sz w:val="18"/>
          <w:szCs w:val="22"/>
          <w:lang w:eastAsia="en-US"/>
        </w:rPr>
        <w:t>Crores</w:t>
      </w:r>
      <w:proofErr w:type="spellEnd"/>
      <w:r w:rsidR="00665A8E">
        <w:rPr>
          <w:sz w:val="18"/>
          <w:szCs w:val="22"/>
          <w:lang w:eastAsia="en-US"/>
        </w:rPr>
        <w:t xml:space="preserve"> so we are maintaining, last year it </w:t>
      </w:r>
      <w:r>
        <w:rPr>
          <w:sz w:val="18"/>
          <w:szCs w:val="22"/>
          <w:lang w:eastAsia="en-US"/>
        </w:rPr>
        <w:t>is only in EPC.</w:t>
      </w:r>
    </w:p>
    <w:p w:rsidR="000D410F" w:rsidRDefault="00665A8E" w:rsidP="000D410F">
      <w:pPr>
        <w:tabs>
          <w:tab w:val="left" w:pos="3780"/>
        </w:tabs>
        <w:spacing w:before="280" w:after="280" w:line="360" w:lineRule="auto"/>
        <w:ind w:left="1987" w:hanging="1987"/>
        <w:jc w:val="both"/>
        <w:rPr>
          <w:sz w:val="18"/>
          <w:szCs w:val="18"/>
        </w:rPr>
      </w:pPr>
      <w:r w:rsidRPr="00B41AB5">
        <w:rPr>
          <w:b/>
          <w:sz w:val="18"/>
          <w:szCs w:val="22"/>
          <w:lang w:eastAsia="en-US"/>
        </w:rPr>
        <w:t>Anil Gupta</w:t>
      </w:r>
      <w:r w:rsidRPr="00B41AB5">
        <w:rPr>
          <w:sz w:val="18"/>
          <w:szCs w:val="22"/>
          <w:lang w:eastAsia="en-US"/>
        </w:rPr>
        <w:t>:</w:t>
      </w:r>
      <w:r w:rsidR="000D410F">
        <w:rPr>
          <w:sz w:val="18"/>
          <w:szCs w:val="18"/>
        </w:rPr>
        <w:tab/>
        <w:t xml:space="preserve">And actually our </w:t>
      </w:r>
      <w:r>
        <w:rPr>
          <w:sz w:val="18"/>
          <w:szCs w:val="18"/>
        </w:rPr>
        <w:t xml:space="preserve">global </w:t>
      </w:r>
      <w:r w:rsidR="000D410F">
        <w:rPr>
          <w:sz w:val="18"/>
          <w:szCs w:val="18"/>
        </w:rPr>
        <w:t>EPC business is cable focused it is mostly in extra hi</w:t>
      </w:r>
      <w:r>
        <w:rPr>
          <w:sz w:val="18"/>
          <w:szCs w:val="18"/>
        </w:rPr>
        <w:t xml:space="preserve">gh voltage cable sales projects, which we do on turnkey basis, </w:t>
      </w:r>
      <w:r w:rsidR="000D410F">
        <w:rPr>
          <w:sz w:val="18"/>
          <w:szCs w:val="18"/>
        </w:rPr>
        <w:t>aroun</w:t>
      </w:r>
      <w:r>
        <w:rPr>
          <w:sz w:val="18"/>
          <w:szCs w:val="18"/>
        </w:rPr>
        <w:t xml:space="preserve">d 75% is the cost of cable only, </w:t>
      </w:r>
      <w:r w:rsidR="000D410F">
        <w:rPr>
          <w:sz w:val="18"/>
          <w:szCs w:val="18"/>
        </w:rPr>
        <w:t>rest of the 25% comes from the execution and in the distribution</w:t>
      </w:r>
      <w:r w:rsidR="00F36F68">
        <w:rPr>
          <w:sz w:val="18"/>
          <w:szCs w:val="18"/>
        </w:rPr>
        <w:t xml:space="preserve"> side whatever projects we do</w:t>
      </w:r>
      <w:r w:rsidR="000D410F">
        <w:rPr>
          <w:sz w:val="18"/>
          <w:szCs w:val="18"/>
        </w:rPr>
        <w:t xml:space="preserve"> </w:t>
      </w:r>
      <w:r w:rsidR="00F36F68">
        <w:rPr>
          <w:sz w:val="18"/>
          <w:szCs w:val="18"/>
        </w:rPr>
        <w:t>they are mainly under</w:t>
      </w:r>
      <w:r>
        <w:rPr>
          <w:sz w:val="18"/>
          <w:szCs w:val="18"/>
        </w:rPr>
        <w:t xml:space="preserve"> </w:t>
      </w:r>
      <w:r w:rsidR="00F36F68">
        <w:rPr>
          <w:sz w:val="18"/>
          <w:szCs w:val="18"/>
        </w:rPr>
        <w:t>on cabling projects so that is the focus of ours to improve the marketability of our own manufactured products in our hand it is sort of a forward integration part.</w:t>
      </w:r>
    </w:p>
    <w:p w:rsidR="00F36F68" w:rsidRDefault="00665A8E" w:rsidP="000D410F">
      <w:pPr>
        <w:tabs>
          <w:tab w:val="left" w:pos="3780"/>
        </w:tabs>
        <w:spacing w:before="280" w:after="280" w:line="360" w:lineRule="auto"/>
        <w:ind w:left="1987" w:hanging="1987"/>
        <w:jc w:val="both"/>
        <w:rPr>
          <w:sz w:val="18"/>
          <w:szCs w:val="22"/>
          <w:lang w:eastAsia="en-US"/>
        </w:rPr>
      </w:pPr>
      <w:proofErr w:type="spellStart"/>
      <w:r w:rsidRPr="00D5321B">
        <w:rPr>
          <w:b/>
          <w:sz w:val="18"/>
          <w:szCs w:val="18"/>
        </w:rPr>
        <w:t>Harshit</w:t>
      </w:r>
      <w:proofErr w:type="spellEnd"/>
      <w:r w:rsidRPr="00D5321B">
        <w:rPr>
          <w:b/>
          <w:sz w:val="18"/>
          <w:szCs w:val="18"/>
        </w:rPr>
        <w:t xml:space="preserve"> </w:t>
      </w:r>
      <w:proofErr w:type="spellStart"/>
      <w:r w:rsidRPr="00D5321B">
        <w:rPr>
          <w:b/>
          <w:sz w:val="18"/>
          <w:szCs w:val="18"/>
        </w:rPr>
        <w:t>Kapadia</w:t>
      </w:r>
      <w:proofErr w:type="spellEnd"/>
      <w:r>
        <w:rPr>
          <w:sz w:val="18"/>
          <w:szCs w:val="18"/>
        </w:rPr>
        <w:t>:</w:t>
      </w:r>
      <w:r w:rsidR="00F36F68">
        <w:rPr>
          <w:sz w:val="18"/>
          <w:szCs w:val="22"/>
          <w:lang w:eastAsia="en-US"/>
        </w:rPr>
        <w:tab/>
        <w:t xml:space="preserve">And </w:t>
      </w:r>
      <w:r>
        <w:rPr>
          <w:sz w:val="18"/>
          <w:szCs w:val="22"/>
          <w:lang w:eastAsia="en-US"/>
        </w:rPr>
        <w:t>S</w:t>
      </w:r>
      <w:r w:rsidR="00F36F68">
        <w:rPr>
          <w:sz w:val="18"/>
          <w:szCs w:val="22"/>
          <w:lang w:eastAsia="en-US"/>
        </w:rPr>
        <w:t xml:space="preserve">ir second question </w:t>
      </w:r>
      <w:r>
        <w:rPr>
          <w:sz w:val="18"/>
          <w:szCs w:val="22"/>
          <w:lang w:eastAsia="en-US"/>
        </w:rPr>
        <w:t>S</w:t>
      </w:r>
      <w:r w:rsidR="00F36F68">
        <w:rPr>
          <w:sz w:val="18"/>
          <w:szCs w:val="22"/>
          <w:lang w:eastAsia="en-US"/>
        </w:rPr>
        <w:t xml:space="preserve">ir your gross margin has just improved by only 10 basis point whereas and </w:t>
      </w:r>
      <w:r>
        <w:rPr>
          <w:sz w:val="18"/>
          <w:szCs w:val="22"/>
          <w:lang w:eastAsia="en-US"/>
        </w:rPr>
        <w:t xml:space="preserve">look at </w:t>
      </w:r>
      <w:r w:rsidR="00F36F68">
        <w:rPr>
          <w:sz w:val="18"/>
          <w:szCs w:val="22"/>
          <w:lang w:eastAsia="en-US"/>
        </w:rPr>
        <w:t>some of your pear</w:t>
      </w:r>
      <w:r>
        <w:rPr>
          <w:sz w:val="18"/>
          <w:szCs w:val="22"/>
          <w:lang w:eastAsia="en-US"/>
        </w:rPr>
        <w:t>s</w:t>
      </w:r>
      <w:r w:rsidR="00F36F68">
        <w:rPr>
          <w:sz w:val="18"/>
          <w:szCs w:val="22"/>
          <w:lang w:eastAsia="en-US"/>
        </w:rPr>
        <w:t xml:space="preserve"> </w:t>
      </w:r>
      <w:r>
        <w:rPr>
          <w:sz w:val="18"/>
          <w:szCs w:val="22"/>
          <w:lang w:eastAsia="en-US"/>
        </w:rPr>
        <w:t>their</w:t>
      </w:r>
      <w:r w:rsidR="00F36F68">
        <w:rPr>
          <w:sz w:val="18"/>
          <w:szCs w:val="22"/>
          <w:lang w:eastAsia="en-US"/>
        </w:rPr>
        <w:t xml:space="preserve"> gross margin improvement was a bit higher so was it because of the EPC business becoming high in this quarter and we were not able to see the gross margin expansion</w:t>
      </w:r>
      <w:r>
        <w:rPr>
          <w:sz w:val="18"/>
          <w:szCs w:val="22"/>
          <w:lang w:eastAsia="en-US"/>
        </w:rPr>
        <w:t>?</w:t>
      </w:r>
    </w:p>
    <w:p w:rsidR="00F36F68" w:rsidRDefault="00665A8E" w:rsidP="000D410F">
      <w:pPr>
        <w:tabs>
          <w:tab w:val="left" w:pos="3780"/>
        </w:tabs>
        <w:spacing w:before="280" w:after="280" w:line="360" w:lineRule="auto"/>
        <w:ind w:left="1987" w:hanging="1987"/>
        <w:jc w:val="both"/>
        <w:rPr>
          <w:sz w:val="18"/>
          <w:szCs w:val="18"/>
        </w:rPr>
      </w:pPr>
      <w:r w:rsidRPr="00B41AB5">
        <w:rPr>
          <w:b/>
          <w:sz w:val="18"/>
          <w:szCs w:val="22"/>
          <w:lang w:eastAsia="en-US"/>
        </w:rPr>
        <w:lastRenderedPageBreak/>
        <w:t>Anil Gupta</w:t>
      </w:r>
      <w:r w:rsidRPr="00B41AB5">
        <w:rPr>
          <w:sz w:val="18"/>
          <w:szCs w:val="22"/>
          <w:lang w:eastAsia="en-US"/>
        </w:rPr>
        <w:t>:</w:t>
      </w:r>
      <w:r w:rsidR="00F36F68">
        <w:rPr>
          <w:sz w:val="18"/>
          <w:szCs w:val="18"/>
        </w:rPr>
        <w:tab/>
        <w:t xml:space="preserve">No, as I said that </w:t>
      </w:r>
      <w:r>
        <w:rPr>
          <w:sz w:val="18"/>
          <w:szCs w:val="18"/>
        </w:rPr>
        <w:t xml:space="preserve">80 </w:t>
      </w:r>
      <w:proofErr w:type="spellStart"/>
      <w:r>
        <w:rPr>
          <w:sz w:val="18"/>
          <w:szCs w:val="18"/>
        </w:rPr>
        <w:t>Crores</w:t>
      </w:r>
      <w:proofErr w:type="spellEnd"/>
      <w:r>
        <w:rPr>
          <w:sz w:val="18"/>
          <w:szCs w:val="18"/>
        </w:rPr>
        <w:t xml:space="preserve"> sale was </w:t>
      </w:r>
      <w:proofErr w:type="gramStart"/>
      <w:r>
        <w:rPr>
          <w:sz w:val="18"/>
          <w:szCs w:val="18"/>
        </w:rPr>
        <w:t>additional,</w:t>
      </w:r>
      <w:proofErr w:type="gramEnd"/>
      <w:r>
        <w:rPr>
          <w:sz w:val="18"/>
          <w:szCs w:val="18"/>
        </w:rPr>
        <w:t xml:space="preserve"> look </w:t>
      </w:r>
      <w:r w:rsidR="00F36F68">
        <w:rPr>
          <w:sz w:val="18"/>
          <w:szCs w:val="18"/>
        </w:rPr>
        <w:t xml:space="preserve">into sale the profit was booked </w:t>
      </w:r>
      <w:r>
        <w:rPr>
          <w:sz w:val="18"/>
          <w:szCs w:val="18"/>
        </w:rPr>
        <w:t xml:space="preserve">because </w:t>
      </w:r>
      <w:r w:rsidR="00F36F68">
        <w:rPr>
          <w:sz w:val="18"/>
          <w:szCs w:val="18"/>
        </w:rPr>
        <w:t xml:space="preserve">expenditure was there. So that is why I said in a quarter margin </w:t>
      </w:r>
      <w:r w:rsidR="009C43E4">
        <w:rPr>
          <w:sz w:val="18"/>
          <w:szCs w:val="18"/>
        </w:rPr>
        <w:t xml:space="preserve">15 </w:t>
      </w:r>
      <w:proofErr w:type="spellStart"/>
      <w:r w:rsidR="009C43E4">
        <w:rPr>
          <w:sz w:val="18"/>
          <w:szCs w:val="18"/>
        </w:rPr>
        <w:t>paise</w:t>
      </w:r>
      <w:proofErr w:type="spellEnd"/>
      <w:r w:rsidR="009C43E4">
        <w:rPr>
          <w:sz w:val="18"/>
          <w:szCs w:val="18"/>
        </w:rPr>
        <w:t xml:space="preserve"> does </w:t>
      </w:r>
      <w:r w:rsidR="00F36F68">
        <w:rPr>
          <w:sz w:val="18"/>
          <w:szCs w:val="18"/>
        </w:rPr>
        <w:t>not matter it is ultimately on average yearly you will find that actually.</w:t>
      </w:r>
    </w:p>
    <w:p w:rsidR="00F36F68" w:rsidRDefault="0009646F" w:rsidP="000D410F">
      <w:pPr>
        <w:tabs>
          <w:tab w:val="left" w:pos="3780"/>
        </w:tabs>
        <w:spacing w:before="280" w:after="280" w:line="360" w:lineRule="auto"/>
        <w:ind w:left="1987" w:hanging="1987"/>
        <w:jc w:val="both"/>
        <w:rPr>
          <w:sz w:val="18"/>
          <w:szCs w:val="22"/>
          <w:lang w:eastAsia="en-US"/>
        </w:rPr>
      </w:pPr>
      <w:proofErr w:type="spellStart"/>
      <w:r w:rsidRPr="00D5321B">
        <w:rPr>
          <w:b/>
          <w:sz w:val="18"/>
          <w:szCs w:val="18"/>
        </w:rPr>
        <w:t>Harshit</w:t>
      </w:r>
      <w:proofErr w:type="spellEnd"/>
      <w:r w:rsidRPr="00D5321B">
        <w:rPr>
          <w:b/>
          <w:sz w:val="18"/>
          <w:szCs w:val="18"/>
        </w:rPr>
        <w:t xml:space="preserve"> </w:t>
      </w:r>
      <w:proofErr w:type="spellStart"/>
      <w:r w:rsidRPr="00D5321B">
        <w:rPr>
          <w:b/>
          <w:sz w:val="18"/>
          <w:szCs w:val="18"/>
        </w:rPr>
        <w:t>Kapadia</w:t>
      </w:r>
      <w:proofErr w:type="spellEnd"/>
      <w:r>
        <w:rPr>
          <w:sz w:val="18"/>
          <w:szCs w:val="18"/>
        </w:rPr>
        <w:t>:</w:t>
      </w:r>
      <w:r w:rsidR="00F36F68">
        <w:rPr>
          <w:sz w:val="18"/>
          <w:szCs w:val="22"/>
          <w:lang w:eastAsia="en-US"/>
        </w:rPr>
        <w:tab/>
        <w:t xml:space="preserve">And that is </w:t>
      </w:r>
      <w:r w:rsidR="00665A8E">
        <w:rPr>
          <w:sz w:val="18"/>
          <w:szCs w:val="22"/>
          <w:lang w:eastAsia="en-US"/>
        </w:rPr>
        <w:t xml:space="preserve">it </w:t>
      </w:r>
      <w:r w:rsidR="00F36F68">
        <w:rPr>
          <w:sz w:val="18"/>
          <w:szCs w:val="22"/>
          <w:lang w:eastAsia="en-US"/>
        </w:rPr>
        <w:t>from my side. Thank you and all the best.</w:t>
      </w:r>
    </w:p>
    <w:p w:rsidR="00F36F68" w:rsidRDefault="00F36F68" w:rsidP="000D410F">
      <w:pPr>
        <w:tabs>
          <w:tab w:val="left" w:pos="3780"/>
        </w:tabs>
        <w:spacing w:before="280" w:after="280" w:line="360" w:lineRule="auto"/>
        <w:ind w:left="1987" w:hanging="1987"/>
        <w:jc w:val="both"/>
        <w:rPr>
          <w:sz w:val="18"/>
          <w:szCs w:val="18"/>
        </w:rPr>
      </w:pPr>
      <w:r>
        <w:rPr>
          <w:b/>
          <w:sz w:val="18"/>
          <w:szCs w:val="18"/>
        </w:rPr>
        <w:t>Moderator</w:t>
      </w:r>
      <w:r>
        <w:rPr>
          <w:sz w:val="18"/>
          <w:szCs w:val="18"/>
        </w:rPr>
        <w:t>:</w:t>
      </w:r>
      <w:r>
        <w:rPr>
          <w:sz w:val="18"/>
          <w:szCs w:val="18"/>
        </w:rPr>
        <w:tab/>
        <w:t xml:space="preserve">Thank you. Our next question is from the line of </w:t>
      </w:r>
      <w:proofErr w:type="spellStart"/>
      <w:r w:rsidRPr="00F36F68">
        <w:rPr>
          <w:sz w:val="18"/>
          <w:szCs w:val="18"/>
        </w:rPr>
        <w:t>Raunak</w:t>
      </w:r>
      <w:proofErr w:type="spellEnd"/>
      <w:r w:rsidRPr="00F36F68">
        <w:rPr>
          <w:sz w:val="18"/>
          <w:szCs w:val="18"/>
        </w:rPr>
        <w:t xml:space="preserve"> </w:t>
      </w:r>
      <w:proofErr w:type="spellStart"/>
      <w:r w:rsidRPr="00F36F68">
        <w:rPr>
          <w:sz w:val="18"/>
          <w:szCs w:val="18"/>
        </w:rPr>
        <w:t>Vohra</w:t>
      </w:r>
      <w:proofErr w:type="spellEnd"/>
      <w:r>
        <w:rPr>
          <w:sz w:val="18"/>
          <w:szCs w:val="18"/>
        </w:rPr>
        <w:t xml:space="preserve"> from AUM Advisors. Please go ahead.</w:t>
      </w:r>
    </w:p>
    <w:p w:rsidR="00F36F68" w:rsidRDefault="00B47AC1" w:rsidP="000D410F">
      <w:pPr>
        <w:tabs>
          <w:tab w:val="left" w:pos="3780"/>
        </w:tabs>
        <w:spacing w:before="280" w:after="280" w:line="360" w:lineRule="auto"/>
        <w:ind w:left="1987" w:hanging="1987"/>
        <w:jc w:val="both"/>
        <w:rPr>
          <w:sz w:val="18"/>
          <w:szCs w:val="22"/>
          <w:lang w:eastAsia="en-US"/>
        </w:rPr>
      </w:pPr>
      <w:proofErr w:type="spellStart"/>
      <w:r>
        <w:rPr>
          <w:b/>
          <w:sz w:val="18"/>
          <w:szCs w:val="22"/>
          <w:lang w:eastAsia="en-US"/>
        </w:rPr>
        <w:t>Raunak</w:t>
      </w:r>
      <w:proofErr w:type="spellEnd"/>
      <w:r>
        <w:rPr>
          <w:b/>
          <w:sz w:val="18"/>
          <w:szCs w:val="22"/>
          <w:lang w:eastAsia="en-US"/>
        </w:rPr>
        <w:t xml:space="preserve"> </w:t>
      </w:r>
      <w:proofErr w:type="spellStart"/>
      <w:r>
        <w:rPr>
          <w:b/>
          <w:sz w:val="18"/>
          <w:szCs w:val="22"/>
          <w:lang w:eastAsia="en-US"/>
        </w:rPr>
        <w:t>Vohra</w:t>
      </w:r>
      <w:proofErr w:type="spellEnd"/>
      <w:r w:rsidR="00F36F68" w:rsidRPr="00B41AB5">
        <w:rPr>
          <w:sz w:val="18"/>
          <w:szCs w:val="22"/>
          <w:lang w:eastAsia="en-US"/>
        </w:rPr>
        <w:t>:</w:t>
      </w:r>
      <w:r w:rsidR="00F36F68">
        <w:rPr>
          <w:sz w:val="18"/>
          <w:szCs w:val="22"/>
          <w:lang w:eastAsia="en-US"/>
        </w:rPr>
        <w:tab/>
      </w:r>
      <w:r>
        <w:rPr>
          <w:sz w:val="18"/>
          <w:szCs w:val="22"/>
          <w:lang w:eastAsia="en-US"/>
        </w:rPr>
        <w:t xml:space="preserve">Sir </w:t>
      </w:r>
      <w:proofErr w:type="gramStart"/>
      <w:r>
        <w:rPr>
          <w:sz w:val="18"/>
          <w:szCs w:val="22"/>
          <w:lang w:eastAsia="en-US"/>
        </w:rPr>
        <w:t>breakup</w:t>
      </w:r>
      <w:proofErr w:type="gramEnd"/>
      <w:r>
        <w:rPr>
          <w:sz w:val="18"/>
          <w:szCs w:val="22"/>
          <w:lang w:eastAsia="en-US"/>
        </w:rPr>
        <w:t xml:space="preserve"> of revenue for HT, LT, power cable</w:t>
      </w:r>
      <w:r w:rsidR="0009646F">
        <w:rPr>
          <w:sz w:val="18"/>
          <w:szCs w:val="22"/>
          <w:lang w:eastAsia="en-US"/>
        </w:rPr>
        <w:t>s?</w:t>
      </w:r>
    </w:p>
    <w:p w:rsidR="00B47AC1" w:rsidRDefault="00B47AC1" w:rsidP="00B47AC1">
      <w:pPr>
        <w:tabs>
          <w:tab w:val="left" w:pos="3780"/>
        </w:tabs>
        <w:spacing w:before="280" w:after="280" w:line="360" w:lineRule="auto"/>
        <w:ind w:left="1987" w:hanging="1987"/>
        <w:jc w:val="both"/>
        <w:rPr>
          <w:sz w:val="18"/>
          <w:szCs w:val="22"/>
          <w:lang w:eastAsia="en-US"/>
        </w:rPr>
      </w:pPr>
      <w:r w:rsidRPr="00B41AB5">
        <w:rPr>
          <w:b/>
          <w:sz w:val="18"/>
          <w:szCs w:val="22"/>
          <w:lang w:eastAsia="en-US"/>
        </w:rPr>
        <w:t>Anil Gupta</w:t>
      </w:r>
      <w:r w:rsidRPr="00B41AB5">
        <w:rPr>
          <w:sz w:val="18"/>
          <w:szCs w:val="22"/>
          <w:lang w:eastAsia="en-US"/>
        </w:rPr>
        <w:t>:</w:t>
      </w:r>
      <w:r>
        <w:rPr>
          <w:sz w:val="18"/>
          <w:szCs w:val="22"/>
          <w:lang w:eastAsia="en-US"/>
        </w:rPr>
        <w:tab/>
        <w:t xml:space="preserve">I will repeat LT power cable revenue for this quarter was Rs.512 </w:t>
      </w:r>
      <w:proofErr w:type="spellStart"/>
      <w:r>
        <w:rPr>
          <w:sz w:val="18"/>
          <w:szCs w:val="22"/>
          <w:lang w:eastAsia="en-US"/>
        </w:rPr>
        <w:t>Crores</w:t>
      </w:r>
      <w:proofErr w:type="spellEnd"/>
      <w:r>
        <w:rPr>
          <w:sz w:val="18"/>
          <w:szCs w:val="22"/>
          <w:lang w:eastAsia="en-US"/>
        </w:rPr>
        <w:t xml:space="preserve">, HT power cable Rs.171 </w:t>
      </w:r>
      <w:proofErr w:type="spellStart"/>
      <w:r>
        <w:rPr>
          <w:sz w:val="18"/>
          <w:szCs w:val="22"/>
          <w:lang w:eastAsia="en-US"/>
        </w:rPr>
        <w:t>Crores</w:t>
      </w:r>
      <w:proofErr w:type="spellEnd"/>
      <w:r>
        <w:rPr>
          <w:sz w:val="18"/>
          <w:szCs w:val="22"/>
          <w:lang w:eastAsia="en-US"/>
        </w:rPr>
        <w:t>, extra high</w:t>
      </w:r>
      <w:r w:rsidR="0009646F">
        <w:rPr>
          <w:sz w:val="18"/>
          <w:szCs w:val="22"/>
          <w:lang w:eastAsia="en-US"/>
        </w:rPr>
        <w:t xml:space="preserve"> </w:t>
      </w:r>
      <w:r>
        <w:rPr>
          <w:sz w:val="18"/>
          <w:szCs w:val="22"/>
          <w:lang w:eastAsia="en-US"/>
        </w:rPr>
        <w:t xml:space="preserve">voltage power cable Rs.95 </w:t>
      </w:r>
      <w:proofErr w:type="spellStart"/>
      <w:r>
        <w:rPr>
          <w:sz w:val="18"/>
          <w:szCs w:val="22"/>
          <w:lang w:eastAsia="en-US"/>
        </w:rPr>
        <w:t>Crores</w:t>
      </w:r>
      <w:proofErr w:type="spellEnd"/>
      <w:r>
        <w:rPr>
          <w:sz w:val="18"/>
          <w:szCs w:val="22"/>
          <w:lang w:eastAsia="en-US"/>
        </w:rPr>
        <w:t xml:space="preserve"> and house wire is Rs.220 </w:t>
      </w:r>
      <w:proofErr w:type="spellStart"/>
      <w:r>
        <w:rPr>
          <w:sz w:val="18"/>
          <w:szCs w:val="22"/>
          <w:lang w:eastAsia="en-US"/>
        </w:rPr>
        <w:t>Crores</w:t>
      </w:r>
      <w:proofErr w:type="spellEnd"/>
      <w:r>
        <w:rPr>
          <w:sz w:val="18"/>
          <w:szCs w:val="22"/>
          <w:lang w:eastAsia="en-US"/>
        </w:rPr>
        <w:t xml:space="preserve">, stainless steel wire is 33 </w:t>
      </w:r>
      <w:proofErr w:type="spellStart"/>
      <w:r>
        <w:rPr>
          <w:sz w:val="18"/>
          <w:szCs w:val="22"/>
          <w:lang w:eastAsia="en-US"/>
        </w:rPr>
        <w:t>Crores</w:t>
      </w:r>
      <w:proofErr w:type="spellEnd"/>
      <w:r>
        <w:rPr>
          <w:sz w:val="18"/>
          <w:szCs w:val="22"/>
          <w:lang w:eastAsia="en-US"/>
        </w:rPr>
        <w:t xml:space="preserve">, and EPC is Rs.201 </w:t>
      </w:r>
      <w:proofErr w:type="spellStart"/>
      <w:r>
        <w:rPr>
          <w:sz w:val="18"/>
          <w:szCs w:val="22"/>
          <w:lang w:eastAsia="en-US"/>
        </w:rPr>
        <w:t>Crores</w:t>
      </w:r>
      <w:proofErr w:type="spellEnd"/>
      <w:r>
        <w:rPr>
          <w:sz w:val="18"/>
          <w:szCs w:val="22"/>
          <w:lang w:eastAsia="en-US"/>
        </w:rPr>
        <w:t>.</w:t>
      </w:r>
    </w:p>
    <w:p w:rsidR="00B47AC1" w:rsidRDefault="00B47AC1" w:rsidP="00B47AC1">
      <w:pPr>
        <w:tabs>
          <w:tab w:val="left" w:pos="3780"/>
        </w:tabs>
        <w:spacing w:before="280" w:after="280" w:line="360" w:lineRule="auto"/>
        <w:ind w:left="1987" w:hanging="1987"/>
        <w:jc w:val="both"/>
        <w:rPr>
          <w:sz w:val="18"/>
          <w:szCs w:val="22"/>
          <w:lang w:eastAsia="en-US"/>
        </w:rPr>
      </w:pPr>
      <w:proofErr w:type="spellStart"/>
      <w:r>
        <w:rPr>
          <w:b/>
          <w:sz w:val="18"/>
          <w:szCs w:val="22"/>
          <w:lang w:eastAsia="en-US"/>
        </w:rPr>
        <w:t>Raunak</w:t>
      </w:r>
      <w:proofErr w:type="spellEnd"/>
      <w:r>
        <w:rPr>
          <w:b/>
          <w:sz w:val="18"/>
          <w:szCs w:val="22"/>
          <w:lang w:eastAsia="en-US"/>
        </w:rPr>
        <w:t xml:space="preserve"> </w:t>
      </w:r>
      <w:proofErr w:type="spellStart"/>
      <w:r>
        <w:rPr>
          <w:b/>
          <w:sz w:val="18"/>
          <w:szCs w:val="22"/>
          <w:lang w:eastAsia="en-US"/>
        </w:rPr>
        <w:t>Vohra</w:t>
      </w:r>
      <w:proofErr w:type="spellEnd"/>
      <w:r w:rsidRPr="00B41AB5">
        <w:rPr>
          <w:sz w:val="18"/>
          <w:szCs w:val="22"/>
          <w:lang w:eastAsia="en-US"/>
        </w:rPr>
        <w:t>:</w:t>
      </w:r>
      <w:r>
        <w:rPr>
          <w:sz w:val="18"/>
          <w:szCs w:val="22"/>
          <w:lang w:eastAsia="en-US"/>
        </w:rPr>
        <w:tab/>
        <w:t>And can you help me understand the breakup of interest cost for this quarter and for the year ahead in terms of bank guarantees and everything</w:t>
      </w:r>
      <w:r w:rsidR="0009646F">
        <w:rPr>
          <w:sz w:val="18"/>
          <w:szCs w:val="22"/>
          <w:lang w:eastAsia="en-US"/>
        </w:rPr>
        <w:t>?</w:t>
      </w:r>
    </w:p>
    <w:p w:rsidR="00B47AC1" w:rsidRDefault="00B47AC1" w:rsidP="00B47AC1">
      <w:pPr>
        <w:tabs>
          <w:tab w:val="left" w:pos="3780"/>
        </w:tabs>
        <w:spacing w:before="280" w:after="280" w:line="360" w:lineRule="auto"/>
        <w:ind w:left="1987" w:hanging="1987"/>
        <w:jc w:val="both"/>
        <w:rPr>
          <w:sz w:val="18"/>
          <w:szCs w:val="22"/>
          <w:lang w:eastAsia="en-US"/>
        </w:rPr>
      </w:pPr>
      <w:r w:rsidRPr="00B41AB5">
        <w:rPr>
          <w:b/>
          <w:sz w:val="18"/>
          <w:szCs w:val="22"/>
          <w:lang w:eastAsia="en-US"/>
        </w:rPr>
        <w:t>Anil Gupta</w:t>
      </w:r>
      <w:r w:rsidRPr="00B41AB5">
        <w:rPr>
          <w:sz w:val="18"/>
          <w:szCs w:val="22"/>
          <w:lang w:eastAsia="en-US"/>
        </w:rPr>
        <w:t>:</w:t>
      </w:r>
      <w:r>
        <w:rPr>
          <w:sz w:val="18"/>
          <w:szCs w:val="22"/>
          <w:lang w:eastAsia="en-US"/>
        </w:rPr>
        <w:tab/>
      </w:r>
      <w:r w:rsidR="00C207C6">
        <w:rPr>
          <w:sz w:val="18"/>
          <w:szCs w:val="22"/>
          <w:lang w:eastAsia="en-US"/>
        </w:rPr>
        <w:t xml:space="preserve">Basically it has increased only in the working capital wherein the proportionate </w:t>
      </w:r>
      <w:r w:rsidR="007F39A6">
        <w:rPr>
          <w:sz w:val="18"/>
          <w:szCs w:val="22"/>
          <w:lang w:eastAsia="en-US"/>
        </w:rPr>
        <w:t xml:space="preserve">sale </w:t>
      </w:r>
      <w:r w:rsidR="00C207C6">
        <w:rPr>
          <w:sz w:val="18"/>
          <w:szCs w:val="22"/>
          <w:lang w:eastAsia="en-US"/>
        </w:rPr>
        <w:t>increase because of that it has increased otherwise more or less is the cost of sales. So in the Q2 the number is interest on te</w:t>
      </w:r>
      <w:r w:rsidR="007F39A6">
        <w:rPr>
          <w:sz w:val="18"/>
          <w:szCs w:val="22"/>
          <w:lang w:eastAsia="en-US"/>
        </w:rPr>
        <w:t xml:space="preserve">rm loan is close to Rs.4 </w:t>
      </w:r>
      <w:proofErr w:type="spellStart"/>
      <w:r w:rsidR="007F39A6">
        <w:rPr>
          <w:sz w:val="18"/>
          <w:szCs w:val="22"/>
          <w:lang w:eastAsia="en-US"/>
        </w:rPr>
        <w:t>Crores</w:t>
      </w:r>
      <w:proofErr w:type="spellEnd"/>
      <w:r w:rsidR="007F39A6">
        <w:rPr>
          <w:sz w:val="18"/>
          <w:szCs w:val="22"/>
          <w:lang w:eastAsia="en-US"/>
        </w:rPr>
        <w:t xml:space="preserve">, </w:t>
      </w:r>
      <w:r w:rsidR="00C207C6">
        <w:rPr>
          <w:sz w:val="18"/>
          <w:szCs w:val="22"/>
          <w:lang w:eastAsia="en-US"/>
        </w:rPr>
        <w:t xml:space="preserve">working capital interest is close to Rs.16.5 </w:t>
      </w:r>
      <w:proofErr w:type="spellStart"/>
      <w:r w:rsidR="00C207C6">
        <w:rPr>
          <w:sz w:val="18"/>
          <w:szCs w:val="22"/>
          <w:lang w:eastAsia="en-US"/>
        </w:rPr>
        <w:t>Crores</w:t>
      </w:r>
      <w:proofErr w:type="spellEnd"/>
      <w:r w:rsidR="00C207C6">
        <w:rPr>
          <w:sz w:val="18"/>
          <w:szCs w:val="22"/>
          <w:lang w:eastAsia="en-US"/>
        </w:rPr>
        <w:t xml:space="preserve">, interest on LT is Rs.7.7 </w:t>
      </w:r>
      <w:proofErr w:type="spellStart"/>
      <w:r w:rsidR="00C207C6">
        <w:rPr>
          <w:sz w:val="18"/>
          <w:szCs w:val="22"/>
          <w:lang w:eastAsia="en-US"/>
        </w:rPr>
        <w:t>Crores</w:t>
      </w:r>
      <w:proofErr w:type="spellEnd"/>
      <w:r w:rsidR="00C207C6">
        <w:rPr>
          <w:sz w:val="18"/>
          <w:szCs w:val="22"/>
          <w:lang w:eastAsia="en-US"/>
        </w:rPr>
        <w:t xml:space="preserve">, bank charges on LT </w:t>
      </w:r>
      <w:r w:rsidR="007F39A6">
        <w:rPr>
          <w:sz w:val="18"/>
          <w:szCs w:val="22"/>
          <w:lang w:eastAsia="en-US"/>
        </w:rPr>
        <w:t xml:space="preserve">is </w:t>
      </w:r>
      <w:r w:rsidR="00C207C6">
        <w:rPr>
          <w:sz w:val="18"/>
          <w:szCs w:val="22"/>
          <w:lang w:eastAsia="en-US"/>
        </w:rPr>
        <w:t xml:space="preserve">Rs.3.3 </w:t>
      </w:r>
      <w:proofErr w:type="spellStart"/>
      <w:r w:rsidR="00C207C6">
        <w:rPr>
          <w:sz w:val="18"/>
          <w:szCs w:val="22"/>
          <w:lang w:eastAsia="en-US"/>
        </w:rPr>
        <w:t>Crores</w:t>
      </w:r>
      <w:proofErr w:type="spellEnd"/>
      <w:r w:rsidR="00C207C6">
        <w:rPr>
          <w:sz w:val="18"/>
          <w:szCs w:val="22"/>
          <w:lang w:eastAsia="en-US"/>
        </w:rPr>
        <w:t xml:space="preserve"> and bank charges on bank guarantees Rs.1.6 </w:t>
      </w:r>
      <w:proofErr w:type="spellStart"/>
      <w:r w:rsidR="00C207C6">
        <w:rPr>
          <w:sz w:val="18"/>
          <w:szCs w:val="22"/>
          <w:lang w:eastAsia="en-US"/>
        </w:rPr>
        <w:t>Crores</w:t>
      </w:r>
      <w:proofErr w:type="spellEnd"/>
      <w:r w:rsidR="00C207C6">
        <w:rPr>
          <w:sz w:val="18"/>
          <w:szCs w:val="22"/>
          <w:lang w:eastAsia="en-US"/>
        </w:rPr>
        <w:t xml:space="preserve"> and other bank charges is 2.5 </w:t>
      </w:r>
      <w:proofErr w:type="spellStart"/>
      <w:r w:rsidR="00C207C6">
        <w:rPr>
          <w:sz w:val="18"/>
          <w:szCs w:val="22"/>
          <w:lang w:eastAsia="en-US"/>
        </w:rPr>
        <w:t>Crores</w:t>
      </w:r>
      <w:proofErr w:type="spellEnd"/>
      <w:r w:rsidR="00C207C6">
        <w:rPr>
          <w:sz w:val="18"/>
          <w:szCs w:val="22"/>
          <w:lang w:eastAsia="en-US"/>
        </w:rPr>
        <w:t xml:space="preserve"> so total comes to 35.5 </w:t>
      </w:r>
      <w:proofErr w:type="spellStart"/>
      <w:r w:rsidR="00C207C6">
        <w:rPr>
          <w:sz w:val="18"/>
          <w:szCs w:val="22"/>
          <w:lang w:eastAsia="en-US"/>
        </w:rPr>
        <w:t>Crores</w:t>
      </w:r>
      <w:proofErr w:type="spellEnd"/>
      <w:r w:rsidR="00C207C6">
        <w:rPr>
          <w:sz w:val="18"/>
          <w:szCs w:val="22"/>
          <w:lang w:eastAsia="en-US"/>
        </w:rPr>
        <w:t>.</w:t>
      </w:r>
    </w:p>
    <w:p w:rsidR="00C207C6" w:rsidRDefault="00C207C6" w:rsidP="00B47AC1">
      <w:pPr>
        <w:tabs>
          <w:tab w:val="left" w:pos="3780"/>
        </w:tabs>
        <w:spacing w:before="280" w:after="280" w:line="360" w:lineRule="auto"/>
        <w:ind w:left="1987" w:hanging="1987"/>
        <w:jc w:val="both"/>
        <w:rPr>
          <w:sz w:val="18"/>
          <w:szCs w:val="22"/>
          <w:lang w:eastAsia="en-US"/>
        </w:rPr>
      </w:pPr>
      <w:proofErr w:type="spellStart"/>
      <w:r>
        <w:rPr>
          <w:b/>
          <w:sz w:val="18"/>
          <w:szCs w:val="22"/>
          <w:lang w:eastAsia="en-US"/>
        </w:rPr>
        <w:t>Raunak</w:t>
      </w:r>
      <w:proofErr w:type="spellEnd"/>
      <w:r>
        <w:rPr>
          <w:b/>
          <w:sz w:val="18"/>
          <w:szCs w:val="22"/>
          <w:lang w:eastAsia="en-US"/>
        </w:rPr>
        <w:t xml:space="preserve"> </w:t>
      </w:r>
      <w:proofErr w:type="spellStart"/>
      <w:r>
        <w:rPr>
          <w:b/>
          <w:sz w:val="18"/>
          <w:szCs w:val="22"/>
          <w:lang w:eastAsia="en-US"/>
        </w:rPr>
        <w:t>Vohra</w:t>
      </w:r>
      <w:proofErr w:type="spellEnd"/>
      <w:r w:rsidRPr="00B41AB5">
        <w:rPr>
          <w:sz w:val="18"/>
          <w:szCs w:val="22"/>
          <w:lang w:eastAsia="en-US"/>
        </w:rPr>
        <w:t>:</w:t>
      </w:r>
      <w:r>
        <w:rPr>
          <w:sz w:val="18"/>
          <w:szCs w:val="22"/>
          <w:lang w:eastAsia="en-US"/>
        </w:rPr>
        <w:tab/>
      </w:r>
      <w:r w:rsidR="00034D4E">
        <w:rPr>
          <w:sz w:val="18"/>
          <w:szCs w:val="22"/>
          <w:lang w:eastAsia="en-US"/>
        </w:rPr>
        <w:t>And outlook for the second half in terms of interest cost</w:t>
      </w:r>
      <w:r w:rsidR="007F39A6">
        <w:rPr>
          <w:sz w:val="18"/>
          <w:szCs w:val="22"/>
          <w:lang w:eastAsia="en-US"/>
        </w:rPr>
        <w:t>?</w:t>
      </w:r>
    </w:p>
    <w:p w:rsidR="00034D4E" w:rsidRDefault="00034D4E" w:rsidP="00B47AC1">
      <w:pPr>
        <w:tabs>
          <w:tab w:val="left" w:pos="3780"/>
        </w:tabs>
        <w:spacing w:before="280" w:after="280" w:line="360" w:lineRule="auto"/>
        <w:ind w:left="1987" w:hanging="1987"/>
        <w:jc w:val="both"/>
        <w:rPr>
          <w:sz w:val="18"/>
          <w:szCs w:val="22"/>
          <w:lang w:eastAsia="en-US"/>
        </w:rPr>
      </w:pPr>
      <w:r w:rsidRPr="00B41AB5">
        <w:rPr>
          <w:b/>
          <w:sz w:val="18"/>
          <w:szCs w:val="22"/>
          <w:lang w:eastAsia="en-US"/>
        </w:rPr>
        <w:t>Anil Gupta</w:t>
      </w:r>
      <w:r w:rsidRPr="00B41AB5">
        <w:rPr>
          <w:sz w:val="18"/>
          <w:szCs w:val="22"/>
          <w:lang w:eastAsia="en-US"/>
        </w:rPr>
        <w:t>:</w:t>
      </w:r>
      <w:r w:rsidR="007F39A6">
        <w:rPr>
          <w:sz w:val="18"/>
          <w:szCs w:val="22"/>
          <w:lang w:eastAsia="en-US"/>
        </w:rPr>
        <w:tab/>
        <w:t>Interest will be at pa</w:t>
      </w:r>
      <w:r>
        <w:rPr>
          <w:sz w:val="18"/>
          <w:szCs w:val="22"/>
          <w:lang w:eastAsia="en-US"/>
        </w:rPr>
        <w:t>r with the last year interest cost or it may be low, it will not increase because the b</w:t>
      </w:r>
      <w:r w:rsidR="007F39A6">
        <w:rPr>
          <w:sz w:val="18"/>
          <w:szCs w:val="22"/>
          <w:lang w:eastAsia="en-US"/>
        </w:rPr>
        <w:t xml:space="preserve">orrowing also will not increase, </w:t>
      </w:r>
      <w:r>
        <w:rPr>
          <w:sz w:val="18"/>
          <w:szCs w:val="22"/>
          <w:lang w:eastAsia="en-US"/>
        </w:rPr>
        <w:t>in a particular quarter you are seeing the increase in the borrowing but our total borrowing is maintained.</w:t>
      </w:r>
    </w:p>
    <w:p w:rsidR="00034D4E" w:rsidRDefault="00034D4E" w:rsidP="00B47AC1">
      <w:pPr>
        <w:tabs>
          <w:tab w:val="left" w:pos="3780"/>
        </w:tabs>
        <w:spacing w:before="280" w:after="280" w:line="360" w:lineRule="auto"/>
        <w:ind w:left="1987" w:hanging="1987"/>
        <w:jc w:val="both"/>
        <w:rPr>
          <w:sz w:val="18"/>
          <w:szCs w:val="22"/>
          <w:lang w:eastAsia="en-US"/>
        </w:rPr>
      </w:pPr>
      <w:proofErr w:type="spellStart"/>
      <w:r>
        <w:rPr>
          <w:b/>
          <w:sz w:val="18"/>
          <w:szCs w:val="22"/>
          <w:lang w:eastAsia="en-US"/>
        </w:rPr>
        <w:t>Raunak</w:t>
      </w:r>
      <w:proofErr w:type="spellEnd"/>
      <w:r>
        <w:rPr>
          <w:b/>
          <w:sz w:val="18"/>
          <w:szCs w:val="22"/>
          <w:lang w:eastAsia="en-US"/>
        </w:rPr>
        <w:t xml:space="preserve"> </w:t>
      </w:r>
      <w:proofErr w:type="spellStart"/>
      <w:r>
        <w:rPr>
          <w:b/>
          <w:sz w:val="18"/>
          <w:szCs w:val="22"/>
          <w:lang w:eastAsia="en-US"/>
        </w:rPr>
        <w:t>Vohra</w:t>
      </w:r>
      <w:proofErr w:type="spellEnd"/>
      <w:r w:rsidRPr="00B41AB5">
        <w:rPr>
          <w:sz w:val="18"/>
          <w:szCs w:val="22"/>
          <w:lang w:eastAsia="en-US"/>
        </w:rPr>
        <w:t>:</w:t>
      </w:r>
      <w:r>
        <w:rPr>
          <w:sz w:val="18"/>
          <w:szCs w:val="22"/>
          <w:lang w:eastAsia="en-US"/>
        </w:rPr>
        <w:tab/>
        <w:t xml:space="preserve">So can we expect something around 120, 130 odd </w:t>
      </w:r>
      <w:proofErr w:type="spellStart"/>
      <w:r>
        <w:rPr>
          <w:sz w:val="18"/>
          <w:szCs w:val="22"/>
          <w:lang w:eastAsia="en-US"/>
        </w:rPr>
        <w:t>Crores</w:t>
      </w:r>
      <w:proofErr w:type="spellEnd"/>
      <w:r>
        <w:rPr>
          <w:sz w:val="18"/>
          <w:szCs w:val="22"/>
          <w:lang w:eastAsia="en-US"/>
        </w:rPr>
        <w:t xml:space="preserve"> for the whole year</w:t>
      </w:r>
      <w:r w:rsidR="007F39A6">
        <w:rPr>
          <w:sz w:val="18"/>
          <w:szCs w:val="22"/>
          <w:lang w:eastAsia="en-US"/>
        </w:rPr>
        <w:t>?</w:t>
      </w:r>
    </w:p>
    <w:p w:rsidR="00034D4E" w:rsidRDefault="00034D4E" w:rsidP="00B47AC1">
      <w:pPr>
        <w:tabs>
          <w:tab w:val="left" w:pos="3780"/>
        </w:tabs>
        <w:spacing w:before="280" w:after="280" w:line="360" w:lineRule="auto"/>
        <w:ind w:left="1987" w:hanging="1987"/>
        <w:jc w:val="both"/>
        <w:rPr>
          <w:sz w:val="18"/>
          <w:szCs w:val="22"/>
          <w:lang w:eastAsia="en-US"/>
        </w:rPr>
      </w:pPr>
      <w:r w:rsidRPr="00B41AB5">
        <w:rPr>
          <w:b/>
          <w:sz w:val="18"/>
          <w:szCs w:val="22"/>
          <w:lang w:eastAsia="en-US"/>
        </w:rPr>
        <w:t>Anil Gupta</w:t>
      </w:r>
      <w:r w:rsidRPr="00B41AB5">
        <w:rPr>
          <w:sz w:val="18"/>
          <w:szCs w:val="22"/>
          <w:lang w:eastAsia="en-US"/>
        </w:rPr>
        <w:t>:</w:t>
      </w:r>
      <w:r>
        <w:rPr>
          <w:sz w:val="18"/>
          <w:szCs w:val="22"/>
          <w:lang w:eastAsia="en-US"/>
        </w:rPr>
        <w:tab/>
        <w:t xml:space="preserve">No, last year the interest cost was 136 </w:t>
      </w:r>
      <w:proofErr w:type="spellStart"/>
      <w:r>
        <w:rPr>
          <w:sz w:val="18"/>
          <w:szCs w:val="22"/>
          <w:lang w:eastAsia="en-US"/>
        </w:rPr>
        <w:t>Crores</w:t>
      </w:r>
      <w:proofErr w:type="spellEnd"/>
      <w:r>
        <w:rPr>
          <w:sz w:val="18"/>
          <w:szCs w:val="22"/>
          <w:lang w:eastAsia="en-US"/>
        </w:rPr>
        <w:t xml:space="preserve"> so it will be close to 132 </w:t>
      </w:r>
      <w:proofErr w:type="spellStart"/>
      <w:r>
        <w:rPr>
          <w:sz w:val="18"/>
          <w:szCs w:val="22"/>
          <w:lang w:eastAsia="en-US"/>
        </w:rPr>
        <w:t>C</w:t>
      </w:r>
      <w:r w:rsidR="007F39A6">
        <w:rPr>
          <w:sz w:val="18"/>
          <w:szCs w:val="22"/>
          <w:lang w:eastAsia="en-US"/>
        </w:rPr>
        <w:t>rores</w:t>
      </w:r>
      <w:proofErr w:type="spellEnd"/>
      <w:r w:rsidR="007F39A6">
        <w:rPr>
          <w:sz w:val="18"/>
          <w:szCs w:val="22"/>
          <w:lang w:eastAsia="en-US"/>
        </w:rPr>
        <w:t xml:space="preserve"> around. So basically at par</w:t>
      </w:r>
      <w:r>
        <w:rPr>
          <w:sz w:val="18"/>
          <w:szCs w:val="22"/>
          <w:lang w:eastAsia="en-US"/>
        </w:rPr>
        <w:t xml:space="preserve"> interest cost will be there.</w:t>
      </w:r>
    </w:p>
    <w:p w:rsidR="00034D4E" w:rsidRDefault="00034D4E" w:rsidP="00B47AC1">
      <w:pPr>
        <w:tabs>
          <w:tab w:val="left" w:pos="3780"/>
        </w:tabs>
        <w:spacing w:before="280" w:after="280" w:line="360" w:lineRule="auto"/>
        <w:ind w:left="1987" w:hanging="1987"/>
        <w:jc w:val="both"/>
        <w:rPr>
          <w:sz w:val="18"/>
          <w:szCs w:val="22"/>
          <w:lang w:eastAsia="en-US"/>
        </w:rPr>
      </w:pPr>
      <w:proofErr w:type="spellStart"/>
      <w:r>
        <w:rPr>
          <w:b/>
          <w:sz w:val="18"/>
          <w:szCs w:val="22"/>
          <w:lang w:eastAsia="en-US"/>
        </w:rPr>
        <w:t>Raunak</w:t>
      </w:r>
      <w:proofErr w:type="spellEnd"/>
      <w:r>
        <w:rPr>
          <w:b/>
          <w:sz w:val="18"/>
          <w:szCs w:val="22"/>
          <w:lang w:eastAsia="en-US"/>
        </w:rPr>
        <w:t xml:space="preserve"> </w:t>
      </w:r>
      <w:proofErr w:type="spellStart"/>
      <w:r>
        <w:rPr>
          <w:b/>
          <w:sz w:val="18"/>
          <w:szCs w:val="22"/>
          <w:lang w:eastAsia="en-US"/>
        </w:rPr>
        <w:t>Vohra</w:t>
      </w:r>
      <w:proofErr w:type="spellEnd"/>
      <w:r w:rsidRPr="00B41AB5">
        <w:rPr>
          <w:sz w:val="18"/>
          <w:szCs w:val="22"/>
          <w:lang w:eastAsia="en-US"/>
        </w:rPr>
        <w:t>:</w:t>
      </w:r>
      <w:r>
        <w:rPr>
          <w:sz w:val="18"/>
          <w:szCs w:val="22"/>
          <w:lang w:eastAsia="en-US"/>
        </w:rPr>
        <w:tab/>
        <w:t>Thank you.</w:t>
      </w:r>
    </w:p>
    <w:p w:rsidR="00034D4E" w:rsidRDefault="00034D4E" w:rsidP="00B47AC1">
      <w:pPr>
        <w:tabs>
          <w:tab w:val="left" w:pos="3780"/>
        </w:tabs>
        <w:spacing w:before="280" w:after="280" w:line="360" w:lineRule="auto"/>
        <w:ind w:left="1987" w:hanging="1987"/>
        <w:jc w:val="both"/>
        <w:rPr>
          <w:sz w:val="18"/>
          <w:szCs w:val="18"/>
        </w:rPr>
      </w:pPr>
      <w:r>
        <w:rPr>
          <w:b/>
          <w:sz w:val="18"/>
          <w:szCs w:val="18"/>
        </w:rPr>
        <w:t>Moderator</w:t>
      </w:r>
      <w:r>
        <w:rPr>
          <w:sz w:val="18"/>
          <w:szCs w:val="18"/>
        </w:rPr>
        <w:t>:</w:t>
      </w:r>
      <w:r>
        <w:rPr>
          <w:sz w:val="18"/>
          <w:szCs w:val="18"/>
        </w:rPr>
        <w:tab/>
        <w:t xml:space="preserve">Thank you. Our next question is from the line of </w:t>
      </w:r>
      <w:proofErr w:type="spellStart"/>
      <w:r w:rsidRPr="00034D4E">
        <w:rPr>
          <w:sz w:val="18"/>
          <w:szCs w:val="18"/>
        </w:rPr>
        <w:t>Sharvari</w:t>
      </w:r>
      <w:proofErr w:type="spellEnd"/>
      <w:r w:rsidRPr="00034D4E">
        <w:rPr>
          <w:sz w:val="18"/>
          <w:szCs w:val="18"/>
        </w:rPr>
        <w:t xml:space="preserve"> </w:t>
      </w:r>
      <w:proofErr w:type="spellStart"/>
      <w:r w:rsidRPr="00034D4E">
        <w:rPr>
          <w:sz w:val="18"/>
          <w:szCs w:val="18"/>
        </w:rPr>
        <w:t>Doshi</w:t>
      </w:r>
      <w:proofErr w:type="spellEnd"/>
      <w:r>
        <w:rPr>
          <w:sz w:val="18"/>
          <w:szCs w:val="18"/>
        </w:rPr>
        <w:t xml:space="preserve"> from </w:t>
      </w:r>
      <w:proofErr w:type="spellStart"/>
      <w:r w:rsidRPr="00034D4E">
        <w:rPr>
          <w:sz w:val="18"/>
          <w:szCs w:val="18"/>
        </w:rPr>
        <w:t>Trivikram</w:t>
      </w:r>
      <w:proofErr w:type="spellEnd"/>
      <w:r w:rsidRPr="00034D4E">
        <w:rPr>
          <w:sz w:val="18"/>
          <w:szCs w:val="18"/>
        </w:rPr>
        <w:t xml:space="preserve"> Consultancy</w:t>
      </w:r>
      <w:r>
        <w:rPr>
          <w:sz w:val="18"/>
          <w:szCs w:val="18"/>
        </w:rPr>
        <w:t>. Please go ahead.</w:t>
      </w:r>
    </w:p>
    <w:p w:rsidR="004827C0" w:rsidRDefault="004827C0" w:rsidP="004827C0">
      <w:pPr>
        <w:tabs>
          <w:tab w:val="left" w:pos="3780"/>
        </w:tabs>
        <w:spacing w:before="280" w:after="280" w:line="360" w:lineRule="auto"/>
        <w:ind w:left="1987" w:hanging="1987"/>
        <w:jc w:val="both"/>
        <w:rPr>
          <w:sz w:val="18"/>
          <w:szCs w:val="18"/>
        </w:rPr>
      </w:pPr>
      <w:proofErr w:type="spellStart"/>
      <w:r w:rsidRPr="008658EB">
        <w:rPr>
          <w:b/>
          <w:sz w:val="18"/>
          <w:szCs w:val="18"/>
        </w:rPr>
        <w:lastRenderedPageBreak/>
        <w:t>Sharvari</w:t>
      </w:r>
      <w:proofErr w:type="spellEnd"/>
      <w:r w:rsidRPr="008658EB">
        <w:rPr>
          <w:b/>
          <w:sz w:val="18"/>
          <w:szCs w:val="18"/>
        </w:rPr>
        <w:t xml:space="preserve"> </w:t>
      </w:r>
      <w:proofErr w:type="spellStart"/>
      <w:r w:rsidRPr="008658EB">
        <w:rPr>
          <w:b/>
          <w:sz w:val="18"/>
          <w:szCs w:val="18"/>
        </w:rPr>
        <w:t>Doshi</w:t>
      </w:r>
      <w:proofErr w:type="spellEnd"/>
      <w:r>
        <w:rPr>
          <w:sz w:val="18"/>
          <w:szCs w:val="18"/>
        </w:rPr>
        <w:t>:</w:t>
      </w:r>
      <w:r>
        <w:rPr>
          <w:sz w:val="18"/>
          <w:szCs w:val="18"/>
        </w:rPr>
        <w:tab/>
        <w:t>My question is regarding the EBITDA margin so in last call you had spoken about around 10.5% EBITDA margins for full year and this quarter the margins have been a little lower so doe</w:t>
      </w:r>
      <w:r w:rsidR="00580E34">
        <w:rPr>
          <w:sz w:val="18"/>
          <w:szCs w:val="18"/>
        </w:rPr>
        <w:t>s</w:t>
      </w:r>
      <w:r>
        <w:rPr>
          <w:sz w:val="18"/>
          <w:szCs w:val="18"/>
        </w:rPr>
        <w:t xml:space="preserve"> that guidance still stay put or is there anything that has been changing</w:t>
      </w:r>
      <w:r w:rsidR="00580E34">
        <w:rPr>
          <w:sz w:val="18"/>
          <w:szCs w:val="18"/>
        </w:rPr>
        <w:t>?</w:t>
      </w:r>
    </w:p>
    <w:p w:rsidR="004827C0" w:rsidRDefault="004827C0" w:rsidP="004827C0">
      <w:pPr>
        <w:tabs>
          <w:tab w:val="left" w:pos="3780"/>
        </w:tabs>
        <w:spacing w:before="280" w:after="280" w:line="360" w:lineRule="auto"/>
        <w:ind w:left="1987" w:hanging="1987"/>
        <w:jc w:val="both"/>
        <w:rPr>
          <w:sz w:val="18"/>
          <w:szCs w:val="22"/>
          <w:lang w:eastAsia="en-US"/>
        </w:rPr>
      </w:pPr>
      <w:r w:rsidRPr="00B41AB5">
        <w:rPr>
          <w:b/>
          <w:sz w:val="18"/>
          <w:szCs w:val="22"/>
          <w:lang w:eastAsia="en-US"/>
        </w:rPr>
        <w:t>Anil Gupta</w:t>
      </w:r>
      <w:r w:rsidRPr="00B41AB5">
        <w:rPr>
          <w:sz w:val="18"/>
          <w:szCs w:val="22"/>
          <w:lang w:eastAsia="en-US"/>
        </w:rPr>
        <w:t>:</w:t>
      </w:r>
      <w:r>
        <w:rPr>
          <w:sz w:val="18"/>
          <w:szCs w:val="22"/>
          <w:lang w:eastAsia="en-US"/>
        </w:rPr>
        <w:tab/>
        <w:t>See on a full year basis this EBITDA margin because of increased sale in the second half will be maintain</w:t>
      </w:r>
      <w:r w:rsidR="00580E34">
        <w:rPr>
          <w:sz w:val="18"/>
          <w:szCs w:val="22"/>
          <w:lang w:eastAsia="en-US"/>
        </w:rPr>
        <w:t>ed</w:t>
      </w:r>
      <w:r>
        <w:rPr>
          <w:sz w:val="18"/>
          <w:szCs w:val="22"/>
          <w:lang w:eastAsia="en-US"/>
        </w:rPr>
        <w:t xml:space="preserve"> because of the retail sale was not increased there the EBITDA margin is higher as compared to the institutional sales so because of the little bit factor and the sales reversal is there so because of that it shows little low but not much low actually.</w:t>
      </w:r>
    </w:p>
    <w:p w:rsidR="004827C0" w:rsidRDefault="004827C0" w:rsidP="004827C0">
      <w:pPr>
        <w:tabs>
          <w:tab w:val="left" w:pos="3780"/>
        </w:tabs>
        <w:spacing w:before="280" w:after="280" w:line="360" w:lineRule="auto"/>
        <w:ind w:left="1987" w:hanging="1987"/>
        <w:jc w:val="both"/>
        <w:rPr>
          <w:sz w:val="18"/>
          <w:szCs w:val="18"/>
        </w:rPr>
      </w:pPr>
      <w:proofErr w:type="spellStart"/>
      <w:r w:rsidRPr="008658EB">
        <w:rPr>
          <w:b/>
          <w:sz w:val="18"/>
          <w:szCs w:val="18"/>
        </w:rPr>
        <w:t>Sharvari</w:t>
      </w:r>
      <w:proofErr w:type="spellEnd"/>
      <w:r w:rsidRPr="008658EB">
        <w:rPr>
          <w:b/>
          <w:sz w:val="18"/>
          <w:szCs w:val="18"/>
        </w:rPr>
        <w:t xml:space="preserve"> </w:t>
      </w:r>
      <w:proofErr w:type="spellStart"/>
      <w:r w:rsidRPr="008658EB">
        <w:rPr>
          <w:b/>
          <w:sz w:val="18"/>
          <w:szCs w:val="18"/>
        </w:rPr>
        <w:t>Doshi</w:t>
      </w:r>
      <w:proofErr w:type="spellEnd"/>
      <w:r>
        <w:rPr>
          <w:sz w:val="18"/>
          <w:szCs w:val="18"/>
        </w:rPr>
        <w:t>:</w:t>
      </w:r>
      <w:r>
        <w:rPr>
          <w:sz w:val="18"/>
          <w:szCs w:val="18"/>
        </w:rPr>
        <w:tab/>
        <w:t>So 10.5% is still achievable</w:t>
      </w:r>
      <w:r w:rsidR="00580E34">
        <w:rPr>
          <w:sz w:val="18"/>
          <w:szCs w:val="18"/>
        </w:rPr>
        <w:t>?</w:t>
      </w:r>
    </w:p>
    <w:p w:rsidR="004827C0" w:rsidRDefault="004827C0" w:rsidP="004827C0">
      <w:pPr>
        <w:tabs>
          <w:tab w:val="left" w:pos="3780"/>
        </w:tabs>
        <w:spacing w:before="280" w:after="280" w:line="360" w:lineRule="auto"/>
        <w:ind w:left="1987" w:hanging="1987"/>
        <w:jc w:val="both"/>
        <w:rPr>
          <w:sz w:val="18"/>
          <w:szCs w:val="22"/>
          <w:lang w:eastAsia="en-US"/>
        </w:rPr>
      </w:pPr>
      <w:r w:rsidRPr="00B41AB5">
        <w:rPr>
          <w:b/>
          <w:sz w:val="18"/>
          <w:szCs w:val="22"/>
          <w:lang w:eastAsia="en-US"/>
        </w:rPr>
        <w:t>Anil Gupta</w:t>
      </w:r>
      <w:r w:rsidRPr="00B41AB5">
        <w:rPr>
          <w:sz w:val="18"/>
          <w:szCs w:val="22"/>
          <w:lang w:eastAsia="en-US"/>
        </w:rPr>
        <w:t>:</w:t>
      </w:r>
      <w:r>
        <w:rPr>
          <w:sz w:val="18"/>
          <w:szCs w:val="22"/>
          <w:lang w:eastAsia="en-US"/>
        </w:rPr>
        <w:tab/>
        <w:t xml:space="preserve">10.25% always </w:t>
      </w:r>
      <w:proofErr w:type="gramStart"/>
      <w:r>
        <w:rPr>
          <w:sz w:val="18"/>
          <w:szCs w:val="22"/>
          <w:lang w:eastAsia="en-US"/>
        </w:rPr>
        <w:t>be</w:t>
      </w:r>
      <w:proofErr w:type="gramEnd"/>
      <w:r>
        <w:rPr>
          <w:sz w:val="18"/>
          <w:szCs w:val="22"/>
          <w:lang w:eastAsia="en-US"/>
        </w:rPr>
        <w:t xml:space="preserve"> safe.</w:t>
      </w:r>
    </w:p>
    <w:p w:rsidR="004827C0" w:rsidRDefault="004827C0" w:rsidP="004827C0">
      <w:pPr>
        <w:tabs>
          <w:tab w:val="left" w:pos="3780"/>
        </w:tabs>
        <w:spacing w:before="280" w:after="280" w:line="360" w:lineRule="auto"/>
        <w:ind w:left="1987" w:hanging="1987"/>
        <w:jc w:val="both"/>
        <w:rPr>
          <w:sz w:val="18"/>
          <w:szCs w:val="18"/>
        </w:rPr>
      </w:pPr>
      <w:proofErr w:type="spellStart"/>
      <w:r w:rsidRPr="008658EB">
        <w:rPr>
          <w:b/>
          <w:sz w:val="18"/>
          <w:szCs w:val="18"/>
        </w:rPr>
        <w:t>Sharvari</w:t>
      </w:r>
      <w:proofErr w:type="spellEnd"/>
      <w:r w:rsidRPr="008658EB">
        <w:rPr>
          <w:b/>
          <w:sz w:val="18"/>
          <w:szCs w:val="18"/>
        </w:rPr>
        <w:t xml:space="preserve"> </w:t>
      </w:r>
      <w:proofErr w:type="spellStart"/>
      <w:r w:rsidRPr="008658EB">
        <w:rPr>
          <w:b/>
          <w:sz w:val="18"/>
          <w:szCs w:val="18"/>
        </w:rPr>
        <w:t>Doshi</w:t>
      </w:r>
      <w:proofErr w:type="spellEnd"/>
      <w:r>
        <w:rPr>
          <w:sz w:val="18"/>
          <w:szCs w:val="18"/>
        </w:rPr>
        <w:t>:</w:t>
      </w:r>
      <w:r>
        <w:rPr>
          <w:sz w:val="18"/>
          <w:szCs w:val="18"/>
        </w:rPr>
        <w:tab/>
        <w:t>And my second question is regarding the tax rate. So there has been some deferred tax adjustment in this quarter but for the next half should we expect around normalized rate of 25%</w:t>
      </w:r>
      <w:r w:rsidR="00580E34">
        <w:rPr>
          <w:sz w:val="18"/>
          <w:szCs w:val="18"/>
        </w:rPr>
        <w:t>?</w:t>
      </w:r>
    </w:p>
    <w:p w:rsidR="004827C0" w:rsidRDefault="004827C0" w:rsidP="004827C0">
      <w:pPr>
        <w:tabs>
          <w:tab w:val="left" w:pos="3780"/>
        </w:tabs>
        <w:spacing w:before="280" w:after="280" w:line="360" w:lineRule="auto"/>
        <w:ind w:left="1987" w:hanging="1987"/>
        <w:jc w:val="both"/>
        <w:rPr>
          <w:sz w:val="18"/>
          <w:szCs w:val="22"/>
          <w:lang w:eastAsia="en-US"/>
        </w:rPr>
      </w:pPr>
      <w:r w:rsidRPr="00B41AB5">
        <w:rPr>
          <w:b/>
          <w:sz w:val="18"/>
          <w:szCs w:val="22"/>
          <w:lang w:eastAsia="en-US"/>
        </w:rPr>
        <w:t>Anil Gupta</w:t>
      </w:r>
      <w:r w:rsidRPr="00B41AB5">
        <w:rPr>
          <w:sz w:val="18"/>
          <w:szCs w:val="22"/>
          <w:lang w:eastAsia="en-US"/>
        </w:rPr>
        <w:t>:</w:t>
      </w:r>
      <w:r>
        <w:rPr>
          <w:sz w:val="18"/>
          <w:szCs w:val="22"/>
          <w:lang w:eastAsia="en-US"/>
        </w:rPr>
        <w:tab/>
        <w:t>Yes, onl</w:t>
      </w:r>
      <w:r w:rsidR="00580E34">
        <w:rPr>
          <w:sz w:val="18"/>
          <w:szCs w:val="22"/>
          <w:lang w:eastAsia="en-US"/>
        </w:rPr>
        <w:t xml:space="preserve">y 25.2% will be the rate of tax, </w:t>
      </w:r>
      <w:r w:rsidR="00C66F3A">
        <w:rPr>
          <w:sz w:val="18"/>
          <w:szCs w:val="22"/>
          <w:lang w:eastAsia="en-US"/>
        </w:rPr>
        <w:t>no deferred tax write-</w:t>
      </w:r>
      <w:r>
        <w:rPr>
          <w:sz w:val="18"/>
          <w:szCs w:val="22"/>
          <w:lang w:eastAsia="en-US"/>
        </w:rPr>
        <w:t>back.</w:t>
      </w:r>
    </w:p>
    <w:p w:rsidR="004827C0" w:rsidRDefault="004827C0" w:rsidP="004827C0">
      <w:pPr>
        <w:tabs>
          <w:tab w:val="left" w:pos="3780"/>
        </w:tabs>
        <w:spacing w:before="280" w:after="280" w:line="360" w:lineRule="auto"/>
        <w:ind w:left="1987" w:hanging="1987"/>
        <w:jc w:val="both"/>
        <w:rPr>
          <w:sz w:val="18"/>
          <w:szCs w:val="18"/>
        </w:rPr>
      </w:pPr>
      <w:proofErr w:type="spellStart"/>
      <w:r w:rsidRPr="008658EB">
        <w:rPr>
          <w:b/>
          <w:sz w:val="18"/>
          <w:szCs w:val="18"/>
        </w:rPr>
        <w:t>Sharvari</w:t>
      </w:r>
      <w:proofErr w:type="spellEnd"/>
      <w:r w:rsidRPr="008658EB">
        <w:rPr>
          <w:b/>
          <w:sz w:val="18"/>
          <w:szCs w:val="18"/>
        </w:rPr>
        <w:t xml:space="preserve"> </w:t>
      </w:r>
      <w:proofErr w:type="spellStart"/>
      <w:r w:rsidRPr="008658EB">
        <w:rPr>
          <w:b/>
          <w:sz w:val="18"/>
          <w:szCs w:val="18"/>
        </w:rPr>
        <w:t>Doshi</w:t>
      </w:r>
      <w:proofErr w:type="spellEnd"/>
      <w:r>
        <w:rPr>
          <w:sz w:val="18"/>
          <w:szCs w:val="18"/>
        </w:rPr>
        <w:t>:</w:t>
      </w:r>
      <w:r>
        <w:rPr>
          <w:sz w:val="18"/>
          <w:szCs w:val="18"/>
        </w:rPr>
        <w:tab/>
        <w:t xml:space="preserve">Thank you </w:t>
      </w:r>
      <w:r w:rsidR="00580E34">
        <w:rPr>
          <w:sz w:val="18"/>
          <w:szCs w:val="18"/>
        </w:rPr>
        <w:t>S</w:t>
      </w:r>
      <w:r>
        <w:rPr>
          <w:sz w:val="18"/>
          <w:szCs w:val="18"/>
        </w:rPr>
        <w:t>ir</w:t>
      </w:r>
      <w:r w:rsidR="00580E34">
        <w:rPr>
          <w:sz w:val="18"/>
          <w:szCs w:val="18"/>
        </w:rPr>
        <w:t>.</w:t>
      </w:r>
      <w:r>
        <w:rPr>
          <w:sz w:val="18"/>
          <w:szCs w:val="18"/>
        </w:rPr>
        <w:t xml:space="preserve"> </w:t>
      </w:r>
      <w:r w:rsidR="00580E34">
        <w:rPr>
          <w:sz w:val="18"/>
          <w:szCs w:val="18"/>
        </w:rPr>
        <w:t>T</w:t>
      </w:r>
      <w:r>
        <w:rPr>
          <w:sz w:val="18"/>
          <w:szCs w:val="18"/>
        </w:rPr>
        <w:t>hat is it.</w:t>
      </w:r>
    </w:p>
    <w:p w:rsidR="004827C0" w:rsidRDefault="004827C0" w:rsidP="004827C0">
      <w:pPr>
        <w:tabs>
          <w:tab w:val="left" w:pos="3780"/>
        </w:tabs>
        <w:spacing w:before="280" w:after="280" w:line="360" w:lineRule="auto"/>
        <w:ind w:left="1987" w:hanging="1987"/>
        <w:jc w:val="both"/>
        <w:rPr>
          <w:sz w:val="18"/>
          <w:szCs w:val="18"/>
        </w:rPr>
      </w:pPr>
      <w:r>
        <w:rPr>
          <w:b/>
          <w:sz w:val="18"/>
          <w:szCs w:val="18"/>
        </w:rPr>
        <w:t>Moderator</w:t>
      </w:r>
      <w:r>
        <w:rPr>
          <w:sz w:val="18"/>
          <w:szCs w:val="18"/>
        </w:rPr>
        <w:t>:</w:t>
      </w:r>
      <w:r>
        <w:rPr>
          <w:sz w:val="18"/>
          <w:szCs w:val="18"/>
        </w:rPr>
        <w:tab/>
        <w:t xml:space="preserve">Thank you. Our next question is from the line of </w:t>
      </w:r>
      <w:proofErr w:type="spellStart"/>
      <w:r w:rsidRPr="004A7BE9">
        <w:rPr>
          <w:sz w:val="18"/>
          <w:szCs w:val="18"/>
        </w:rPr>
        <w:t>Sparsh</w:t>
      </w:r>
      <w:proofErr w:type="spellEnd"/>
      <w:r w:rsidRPr="004A7BE9">
        <w:rPr>
          <w:sz w:val="18"/>
          <w:szCs w:val="18"/>
        </w:rPr>
        <w:t xml:space="preserve"> Raina</w:t>
      </w:r>
      <w:r>
        <w:rPr>
          <w:sz w:val="18"/>
          <w:szCs w:val="18"/>
        </w:rPr>
        <w:t xml:space="preserve"> from </w:t>
      </w:r>
      <w:r w:rsidRPr="004A7BE9">
        <w:rPr>
          <w:sz w:val="18"/>
          <w:szCs w:val="18"/>
        </w:rPr>
        <w:t>Mirabilis Investment</w:t>
      </w:r>
      <w:r>
        <w:rPr>
          <w:sz w:val="18"/>
          <w:szCs w:val="18"/>
        </w:rPr>
        <w:t>. Please go ahead.</w:t>
      </w:r>
    </w:p>
    <w:p w:rsidR="004827C0" w:rsidRDefault="004827C0" w:rsidP="004827C0">
      <w:pPr>
        <w:tabs>
          <w:tab w:val="left" w:pos="3780"/>
        </w:tabs>
        <w:spacing w:before="280" w:after="280" w:line="360" w:lineRule="auto"/>
        <w:ind w:left="1987" w:hanging="1987"/>
        <w:jc w:val="both"/>
        <w:rPr>
          <w:sz w:val="18"/>
          <w:szCs w:val="18"/>
        </w:rPr>
      </w:pPr>
      <w:proofErr w:type="spellStart"/>
      <w:r w:rsidRPr="004A7BE9">
        <w:rPr>
          <w:b/>
          <w:sz w:val="18"/>
          <w:szCs w:val="18"/>
        </w:rPr>
        <w:t>Sparsh</w:t>
      </w:r>
      <w:proofErr w:type="spellEnd"/>
      <w:r w:rsidRPr="004A7BE9">
        <w:rPr>
          <w:b/>
          <w:sz w:val="18"/>
          <w:szCs w:val="18"/>
        </w:rPr>
        <w:t xml:space="preserve"> Raina</w:t>
      </w:r>
      <w:r>
        <w:rPr>
          <w:sz w:val="18"/>
          <w:szCs w:val="18"/>
        </w:rPr>
        <w:t>:</w:t>
      </w:r>
      <w:r>
        <w:rPr>
          <w:sz w:val="18"/>
          <w:szCs w:val="18"/>
        </w:rPr>
        <w:tab/>
      </w:r>
      <w:r w:rsidR="00C66F3A">
        <w:rPr>
          <w:sz w:val="18"/>
          <w:szCs w:val="18"/>
        </w:rPr>
        <w:t>C</w:t>
      </w:r>
      <w:r>
        <w:rPr>
          <w:sz w:val="18"/>
          <w:szCs w:val="18"/>
        </w:rPr>
        <w:t>ould you please share the order book for EPC and also the state wise</w:t>
      </w:r>
      <w:r w:rsidR="00C66F3A">
        <w:rPr>
          <w:sz w:val="18"/>
          <w:szCs w:val="18"/>
        </w:rPr>
        <w:t xml:space="preserve"> breakup for the EPC order book, </w:t>
      </w:r>
      <w:r>
        <w:rPr>
          <w:sz w:val="18"/>
          <w:szCs w:val="18"/>
        </w:rPr>
        <w:t>are you getting more of the orders from UP side</w:t>
      </w:r>
      <w:r w:rsidR="00C66F3A">
        <w:rPr>
          <w:sz w:val="18"/>
          <w:szCs w:val="18"/>
        </w:rPr>
        <w:t>?</w:t>
      </w:r>
    </w:p>
    <w:p w:rsidR="004827C0" w:rsidRDefault="004827C0" w:rsidP="004827C0">
      <w:pPr>
        <w:tabs>
          <w:tab w:val="left" w:pos="3780"/>
        </w:tabs>
        <w:spacing w:before="280" w:after="280" w:line="360" w:lineRule="auto"/>
        <w:ind w:left="1987" w:hanging="1987"/>
        <w:jc w:val="both"/>
        <w:rPr>
          <w:sz w:val="18"/>
          <w:szCs w:val="22"/>
          <w:lang w:eastAsia="en-US"/>
        </w:rPr>
      </w:pPr>
      <w:r w:rsidRPr="00B41AB5">
        <w:rPr>
          <w:b/>
          <w:sz w:val="18"/>
          <w:szCs w:val="22"/>
          <w:lang w:eastAsia="en-US"/>
        </w:rPr>
        <w:t>Anil Gupta</w:t>
      </w:r>
      <w:r w:rsidRPr="00B41AB5">
        <w:rPr>
          <w:sz w:val="18"/>
          <w:szCs w:val="22"/>
          <w:lang w:eastAsia="en-US"/>
        </w:rPr>
        <w:t>:</w:t>
      </w:r>
      <w:r>
        <w:rPr>
          <w:sz w:val="18"/>
          <w:szCs w:val="22"/>
          <w:lang w:eastAsia="en-US"/>
        </w:rPr>
        <w:tab/>
      </w:r>
      <w:r w:rsidR="00C66F3A">
        <w:rPr>
          <w:sz w:val="18"/>
          <w:szCs w:val="22"/>
          <w:lang w:eastAsia="en-US"/>
        </w:rPr>
        <w:t>R</w:t>
      </w:r>
      <w:r>
        <w:rPr>
          <w:sz w:val="18"/>
          <w:szCs w:val="22"/>
          <w:lang w:eastAsia="en-US"/>
        </w:rPr>
        <w:t xml:space="preserve">ight now we are </w:t>
      </w:r>
      <w:r w:rsidR="00C66F3A">
        <w:rPr>
          <w:sz w:val="18"/>
          <w:szCs w:val="22"/>
          <w:lang w:eastAsia="en-US"/>
        </w:rPr>
        <w:t xml:space="preserve">not having major orders from UP, </w:t>
      </w:r>
      <w:r>
        <w:rPr>
          <w:sz w:val="18"/>
          <w:szCs w:val="22"/>
          <w:lang w:eastAsia="en-US"/>
        </w:rPr>
        <w:t xml:space="preserve">right now we are working in West Bengal, in Jharkhand, in Nepal so these are the </w:t>
      </w:r>
      <w:r w:rsidR="00C66F3A">
        <w:rPr>
          <w:sz w:val="18"/>
          <w:szCs w:val="22"/>
          <w:lang w:eastAsia="en-US"/>
        </w:rPr>
        <w:t>s</w:t>
      </w:r>
      <w:r>
        <w:rPr>
          <w:sz w:val="18"/>
          <w:szCs w:val="22"/>
          <w:lang w:eastAsia="en-US"/>
        </w:rPr>
        <w:t>i</w:t>
      </w:r>
      <w:r w:rsidR="00C66F3A">
        <w:rPr>
          <w:sz w:val="18"/>
          <w:szCs w:val="22"/>
          <w:lang w:eastAsia="en-US"/>
        </w:rPr>
        <w:t>d</w:t>
      </w:r>
      <w:r>
        <w:rPr>
          <w:sz w:val="18"/>
          <w:szCs w:val="22"/>
          <w:lang w:eastAsia="en-US"/>
        </w:rPr>
        <w:t>e</w:t>
      </w:r>
      <w:r w:rsidR="00C66F3A">
        <w:rPr>
          <w:sz w:val="18"/>
          <w:szCs w:val="22"/>
          <w:lang w:eastAsia="en-US"/>
        </w:rPr>
        <w:t xml:space="preserve">s and the Pondicherry. Earlier </w:t>
      </w:r>
      <w:r>
        <w:rPr>
          <w:sz w:val="18"/>
          <w:szCs w:val="22"/>
          <w:lang w:eastAsia="en-US"/>
        </w:rPr>
        <w:t>o</w:t>
      </w:r>
      <w:r w:rsidR="00C66F3A">
        <w:rPr>
          <w:sz w:val="18"/>
          <w:szCs w:val="22"/>
          <w:lang w:eastAsia="en-US"/>
        </w:rPr>
        <w:t xml:space="preserve">rders </w:t>
      </w:r>
      <w:r>
        <w:rPr>
          <w:sz w:val="18"/>
          <w:szCs w:val="22"/>
          <w:lang w:eastAsia="en-US"/>
        </w:rPr>
        <w:t>of UP is getting closed typically.</w:t>
      </w:r>
    </w:p>
    <w:p w:rsidR="004827C0" w:rsidRDefault="004827C0" w:rsidP="004827C0">
      <w:pPr>
        <w:tabs>
          <w:tab w:val="left" w:pos="3780"/>
        </w:tabs>
        <w:spacing w:before="280" w:after="280" w:line="360" w:lineRule="auto"/>
        <w:ind w:left="1987" w:hanging="1987"/>
        <w:jc w:val="both"/>
        <w:rPr>
          <w:sz w:val="18"/>
          <w:szCs w:val="18"/>
        </w:rPr>
      </w:pPr>
      <w:proofErr w:type="spellStart"/>
      <w:r w:rsidRPr="004A7BE9">
        <w:rPr>
          <w:b/>
          <w:sz w:val="18"/>
          <w:szCs w:val="18"/>
        </w:rPr>
        <w:t>Sparsh</w:t>
      </w:r>
      <w:proofErr w:type="spellEnd"/>
      <w:r w:rsidRPr="004A7BE9">
        <w:rPr>
          <w:b/>
          <w:sz w:val="18"/>
          <w:szCs w:val="18"/>
        </w:rPr>
        <w:t xml:space="preserve"> Raina</w:t>
      </w:r>
      <w:r>
        <w:rPr>
          <w:sz w:val="18"/>
          <w:szCs w:val="18"/>
        </w:rPr>
        <w:t>:</w:t>
      </w:r>
      <w:r>
        <w:rPr>
          <w:sz w:val="18"/>
          <w:szCs w:val="18"/>
        </w:rPr>
        <w:tab/>
        <w:t>Could you give a rough basic absolute value in terms of the order book from these Jharkhand, Nepal and Pondicherry is it possible</w:t>
      </w:r>
      <w:r w:rsidR="00C66F3A">
        <w:rPr>
          <w:sz w:val="18"/>
          <w:szCs w:val="18"/>
        </w:rPr>
        <w:t>?</w:t>
      </w:r>
    </w:p>
    <w:p w:rsidR="004827C0" w:rsidRDefault="004827C0" w:rsidP="004827C0">
      <w:pPr>
        <w:tabs>
          <w:tab w:val="left" w:pos="3780"/>
        </w:tabs>
        <w:spacing w:before="280" w:after="280" w:line="360" w:lineRule="auto"/>
        <w:ind w:left="1987" w:hanging="1987"/>
        <w:jc w:val="both"/>
        <w:rPr>
          <w:sz w:val="18"/>
          <w:szCs w:val="22"/>
          <w:lang w:eastAsia="en-US"/>
        </w:rPr>
      </w:pPr>
      <w:r w:rsidRPr="00B41AB5">
        <w:rPr>
          <w:b/>
          <w:sz w:val="18"/>
          <w:szCs w:val="22"/>
          <w:lang w:eastAsia="en-US"/>
        </w:rPr>
        <w:t>Anil Gupta</w:t>
      </w:r>
      <w:r w:rsidRPr="00B41AB5">
        <w:rPr>
          <w:sz w:val="18"/>
          <w:szCs w:val="22"/>
          <w:lang w:eastAsia="en-US"/>
        </w:rPr>
        <w:t>:</w:t>
      </w:r>
      <w:r>
        <w:rPr>
          <w:sz w:val="18"/>
          <w:szCs w:val="22"/>
          <w:lang w:eastAsia="en-US"/>
        </w:rPr>
        <w:tab/>
        <w:t xml:space="preserve">Nepal is close to 400 </w:t>
      </w:r>
      <w:proofErr w:type="spellStart"/>
      <w:r>
        <w:rPr>
          <w:sz w:val="18"/>
          <w:szCs w:val="22"/>
          <w:lang w:eastAsia="en-US"/>
        </w:rPr>
        <w:t>Crores</w:t>
      </w:r>
      <w:proofErr w:type="spellEnd"/>
      <w:r>
        <w:rPr>
          <w:sz w:val="18"/>
          <w:szCs w:val="22"/>
          <w:lang w:eastAsia="en-US"/>
        </w:rPr>
        <w:t xml:space="preserve"> plus order book position, ADB funded </w:t>
      </w:r>
      <w:r w:rsidR="00C66F3A">
        <w:rPr>
          <w:sz w:val="18"/>
          <w:szCs w:val="22"/>
          <w:lang w:eastAsia="en-US"/>
        </w:rPr>
        <w:t xml:space="preserve">projects </w:t>
      </w:r>
      <w:r>
        <w:rPr>
          <w:sz w:val="18"/>
          <w:szCs w:val="22"/>
          <w:lang w:eastAsia="en-US"/>
        </w:rPr>
        <w:t xml:space="preserve">and in Jharkhand is more than 700 </w:t>
      </w:r>
      <w:proofErr w:type="spellStart"/>
      <w:r>
        <w:rPr>
          <w:sz w:val="18"/>
          <w:szCs w:val="22"/>
          <w:lang w:eastAsia="en-US"/>
        </w:rPr>
        <w:t>Crores</w:t>
      </w:r>
      <w:proofErr w:type="spellEnd"/>
      <w:r>
        <w:rPr>
          <w:sz w:val="18"/>
          <w:szCs w:val="22"/>
          <w:lang w:eastAsia="en-US"/>
        </w:rPr>
        <w:t xml:space="preserve"> order for underground cable line projects and in West Bengal we are working close to more than 800 </w:t>
      </w:r>
      <w:proofErr w:type="spellStart"/>
      <w:r>
        <w:rPr>
          <w:sz w:val="18"/>
          <w:szCs w:val="22"/>
          <w:lang w:eastAsia="en-US"/>
        </w:rPr>
        <w:t>Crores</w:t>
      </w:r>
      <w:proofErr w:type="spellEnd"/>
      <w:r>
        <w:rPr>
          <w:sz w:val="18"/>
          <w:szCs w:val="22"/>
          <w:lang w:eastAsia="en-US"/>
        </w:rPr>
        <w:t xml:space="preserve"> order book position.</w:t>
      </w:r>
    </w:p>
    <w:p w:rsidR="004827C0" w:rsidRDefault="004827C0" w:rsidP="004827C0">
      <w:pPr>
        <w:tabs>
          <w:tab w:val="left" w:pos="3780"/>
        </w:tabs>
        <w:spacing w:before="280" w:after="280" w:line="360" w:lineRule="auto"/>
        <w:ind w:left="1987" w:hanging="1987"/>
        <w:jc w:val="both"/>
        <w:rPr>
          <w:sz w:val="18"/>
          <w:szCs w:val="18"/>
        </w:rPr>
      </w:pPr>
      <w:proofErr w:type="spellStart"/>
      <w:r w:rsidRPr="004A7BE9">
        <w:rPr>
          <w:b/>
          <w:sz w:val="18"/>
          <w:szCs w:val="18"/>
        </w:rPr>
        <w:t>Sparsh</w:t>
      </w:r>
      <w:proofErr w:type="spellEnd"/>
      <w:r w:rsidRPr="004A7BE9">
        <w:rPr>
          <w:b/>
          <w:sz w:val="18"/>
          <w:szCs w:val="18"/>
        </w:rPr>
        <w:t xml:space="preserve"> Raina</w:t>
      </w:r>
      <w:r>
        <w:rPr>
          <w:sz w:val="18"/>
          <w:szCs w:val="18"/>
        </w:rPr>
        <w:t>:</w:t>
      </w:r>
      <w:r>
        <w:rPr>
          <w:sz w:val="18"/>
          <w:szCs w:val="18"/>
        </w:rPr>
        <w:tab/>
        <w:t xml:space="preserve">Sorry I could not get the last one </w:t>
      </w:r>
      <w:r w:rsidR="00C66F3A">
        <w:rPr>
          <w:sz w:val="18"/>
          <w:szCs w:val="18"/>
        </w:rPr>
        <w:t>S</w:t>
      </w:r>
      <w:r>
        <w:rPr>
          <w:sz w:val="18"/>
          <w:szCs w:val="18"/>
        </w:rPr>
        <w:t>ir.</w:t>
      </w:r>
    </w:p>
    <w:p w:rsidR="004827C0" w:rsidRDefault="004827C0" w:rsidP="004827C0">
      <w:pPr>
        <w:tabs>
          <w:tab w:val="left" w:pos="3780"/>
        </w:tabs>
        <w:spacing w:before="280" w:after="280" w:line="360" w:lineRule="auto"/>
        <w:ind w:left="1987" w:hanging="1987"/>
        <w:jc w:val="both"/>
        <w:rPr>
          <w:sz w:val="18"/>
          <w:szCs w:val="22"/>
          <w:lang w:eastAsia="en-US"/>
        </w:rPr>
      </w:pPr>
      <w:r w:rsidRPr="00B41AB5">
        <w:rPr>
          <w:b/>
          <w:sz w:val="18"/>
          <w:szCs w:val="22"/>
          <w:lang w:eastAsia="en-US"/>
        </w:rPr>
        <w:t>Anil Gupta</w:t>
      </w:r>
      <w:r w:rsidRPr="00B41AB5">
        <w:rPr>
          <w:sz w:val="18"/>
          <w:szCs w:val="22"/>
          <w:lang w:eastAsia="en-US"/>
        </w:rPr>
        <w:t>:</w:t>
      </w:r>
      <w:r>
        <w:rPr>
          <w:sz w:val="18"/>
          <w:szCs w:val="22"/>
          <w:lang w:eastAsia="en-US"/>
        </w:rPr>
        <w:tab/>
        <w:t xml:space="preserve">West Bengal is 800 </w:t>
      </w:r>
      <w:proofErr w:type="spellStart"/>
      <w:r>
        <w:rPr>
          <w:sz w:val="18"/>
          <w:szCs w:val="22"/>
          <w:lang w:eastAsia="en-US"/>
        </w:rPr>
        <w:t>Crores</w:t>
      </w:r>
      <w:proofErr w:type="spellEnd"/>
      <w:r>
        <w:rPr>
          <w:sz w:val="18"/>
          <w:szCs w:val="22"/>
          <w:lang w:eastAsia="en-US"/>
        </w:rPr>
        <w:t xml:space="preserve"> plus order book position.</w:t>
      </w:r>
    </w:p>
    <w:p w:rsidR="004827C0" w:rsidRDefault="004827C0" w:rsidP="004827C0">
      <w:pPr>
        <w:tabs>
          <w:tab w:val="left" w:pos="3780"/>
        </w:tabs>
        <w:spacing w:before="280" w:after="280" w:line="360" w:lineRule="auto"/>
        <w:ind w:left="1987" w:hanging="1987"/>
        <w:jc w:val="both"/>
        <w:rPr>
          <w:sz w:val="18"/>
          <w:szCs w:val="18"/>
        </w:rPr>
      </w:pPr>
      <w:proofErr w:type="spellStart"/>
      <w:r w:rsidRPr="004A7BE9">
        <w:rPr>
          <w:b/>
          <w:sz w:val="18"/>
          <w:szCs w:val="18"/>
        </w:rPr>
        <w:lastRenderedPageBreak/>
        <w:t>Sparsh</w:t>
      </w:r>
      <w:proofErr w:type="spellEnd"/>
      <w:r w:rsidRPr="004A7BE9">
        <w:rPr>
          <w:b/>
          <w:sz w:val="18"/>
          <w:szCs w:val="18"/>
        </w:rPr>
        <w:t xml:space="preserve"> Raina</w:t>
      </w:r>
      <w:r>
        <w:rPr>
          <w:sz w:val="18"/>
          <w:szCs w:val="18"/>
        </w:rPr>
        <w:t>:</w:t>
      </w:r>
      <w:r>
        <w:rPr>
          <w:sz w:val="18"/>
          <w:szCs w:val="18"/>
        </w:rPr>
        <w:tab/>
        <w:t>Sir also in terms of what is the expecta</w:t>
      </w:r>
      <w:r w:rsidR="00C66F3A">
        <w:rPr>
          <w:sz w:val="18"/>
          <w:szCs w:val="18"/>
        </w:rPr>
        <w:t xml:space="preserve">tion for the future in terms </w:t>
      </w:r>
      <w:proofErr w:type="gramStart"/>
      <w:r w:rsidR="00C66F3A">
        <w:rPr>
          <w:sz w:val="18"/>
          <w:szCs w:val="18"/>
        </w:rPr>
        <w:t>of,</w:t>
      </w:r>
      <w:proofErr w:type="gramEnd"/>
      <w:r w:rsidR="00C66F3A">
        <w:rPr>
          <w:sz w:val="18"/>
          <w:szCs w:val="18"/>
        </w:rPr>
        <w:t xml:space="preserve"> </w:t>
      </w:r>
      <w:r>
        <w:rPr>
          <w:sz w:val="18"/>
          <w:szCs w:val="18"/>
        </w:rPr>
        <w:t>could you repeat the part wherein lower margins for EPC what was the reason</w:t>
      </w:r>
      <w:r w:rsidR="00C66F3A">
        <w:rPr>
          <w:sz w:val="18"/>
          <w:szCs w:val="18"/>
        </w:rPr>
        <w:t>?</w:t>
      </w:r>
    </w:p>
    <w:p w:rsidR="004827C0" w:rsidRDefault="004827C0" w:rsidP="004827C0">
      <w:pPr>
        <w:tabs>
          <w:tab w:val="left" w:pos="3780"/>
        </w:tabs>
        <w:spacing w:before="280" w:after="280" w:line="360" w:lineRule="auto"/>
        <w:ind w:left="1987" w:hanging="1987"/>
        <w:jc w:val="both"/>
        <w:rPr>
          <w:sz w:val="18"/>
          <w:szCs w:val="22"/>
          <w:lang w:eastAsia="en-US"/>
        </w:rPr>
      </w:pPr>
      <w:r w:rsidRPr="00B41AB5">
        <w:rPr>
          <w:b/>
          <w:sz w:val="18"/>
          <w:szCs w:val="22"/>
          <w:lang w:eastAsia="en-US"/>
        </w:rPr>
        <w:t>Anil Gupta</w:t>
      </w:r>
      <w:r w:rsidRPr="00B41AB5">
        <w:rPr>
          <w:sz w:val="18"/>
          <w:szCs w:val="22"/>
          <w:lang w:eastAsia="en-US"/>
        </w:rPr>
        <w:t>:</w:t>
      </w:r>
      <w:r>
        <w:rPr>
          <w:sz w:val="18"/>
          <w:szCs w:val="22"/>
          <w:lang w:eastAsia="en-US"/>
        </w:rPr>
        <w:tab/>
      </w:r>
      <w:r w:rsidR="00C66F3A">
        <w:rPr>
          <w:sz w:val="18"/>
          <w:szCs w:val="22"/>
          <w:lang w:eastAsia="en-US"/>
        </w:rPr>
        <w:t>M</w:t>
      </w:r>
      <w:r>
        <w:rPr>
          <w:sz w:val="18"/>
          <w:szCs w:val="22"/>
          <w:lang w:eastAsia="en-US"/>
        </w:rPr>
        <w:t xml:space="preserve">argin was not lower in EPC, margin is as I said in a particular quarter if the supply portion is higher </w:t>
      </w:r>
      <w:proofErr w:type="spellStart"/>
      <w:r>
        <w:rPr>
          <w:sz w:val="18"/>
          <w:szCs w:val="22"/>
          <w:lang w:eastAsia="en-US"/>
        </w:rPr>
        <w:t>then</w:t>
      </w:r>
      <w:proofErr w:type="spellEnd"/>
      <w:r>
        <w:rPr>
          <w:sz w:val="18"/>
          <w:szCs w:val="22"/>
          <w:lang w:eastAsia="en-US"/>
        </w:rPr>
        <w:t xml:space="preserve"> it seems that the margin is low and in a part</w:t>
      </w:r>
      <w:r w:rsidR="00C66F3A">
        <w:rPr>
          <w:sz w:val="18"/>
          <w:szCs w:val="22"/>
          <w:lang w:eastAsia="en-US"/>
        </w:rPr>
        <w:t>i</w:t>
      </w:r>
      <w:r>
        <w:rPr>
          <w:sz w:val="18"/>
          <w:szCs w:val="22"/>
          <w:lang w:eastAsia="en-US"/>
        </w:rPr>
        <w:t>c</w:t>
      </w:r>
      <w:r w:rsidR="00C66F3A">
        <w:rPr>
          <w:sz w:val="18"/>
          <w:szCs w:val="22"/>
          <w:lang w:eastAsia="en-US"/>
        </w:rPr>
        <w:t>ul</w:t>
      </w:r>
      <w:r>
        <w:rPr>
          <w:sz w:val="18"/>
          <w:szCs w:val="22"/>
          <w:lang w:eastAsia="en-US"/>
        </w:rPr>
        <w:t>ar quarter when the erection billing is hig</w:t>
      </w:r>
      <w:r w:rsidR="00C66F3A">
        <w:rPr>
          <w:sz w:val="18"/>
          <w:szCs w:val="22"/>
          <w:lang w:eastAsia="en-US"/>
        </w:rPr>
        <w:t xml:space="preserve">her </w:t>
      </w:r>
      <w:proofErr w:type="spellStart"/>
      <w:r w:rsidR="00C66F3A">
        <w:rPr>
          <w:sz w:val="18"/>
          <w:szCs w:val="22"/>
          <w:lang w:eastAsia="en-US"/>
        </w:rPr>
        <w:t>then</w:t>
      </w:r>
      <w:proofErr w:type="spellEnd"/>
      <w:r w:rsidR="00C66F3A">
        <w:rPr>
          <w:sz w:val="18"/>
          <w:szCs w:val="22"/>
          <w:lang w:eastAsia="en-US"/>
        </w:rPr>
        <w:t xml:space="preserve"> it seems high actually, </w:t>
      </w:r>
      <w:r>
        <w:rPr>
          <w:sz w:val="18"/>
          <w:szCs w:val="22"/>
          <w:lang w:eastAsia="en-US"/>
        </w:rPr>
        <w:t xml:space="preserve">but the average is </w:t>
      </w:r>
      <w:r w:rsidR="00C66F3A">
        <w:rPr>
          <w:sz w:val="18"/>
          <w:szCs w:val="22"/>
          <w:lang w:eastAsia="en-US"/>
        </w:rPr>
        <w:t xml:space="preserve">the </w:t>
      </w:r>
      <w:r>
        <w:rPr>
          <w:sz w:val="18"/>
          <w:szCs w:val="22"/>
          <w:lang w:eastAsia="en-US"/>
        </w:rPr>
        <w:t>same actually that I said.</w:t>
      </w:r>
    </w:p>
    <w:p w:rsidR="004827C0" w:rsidRDefault="004827C0" w:rsidP="004827C0">
      <w:pPr>
        <w:tabs>
          <w:tab w:val="left" w:pos="3780"/>
        </w:tabs>
        <w:spacing w:before="280" w:after="280" w:line="360" w:lineRule="auto"/>
        <w:ind w:left="1987" w:hanging="1987"/>
        <w:jc w:val="both"/>
        <w:rPr>
          <w:sz w:val="18"/>
          <w:szCs w:val="18"/>
        </w:rPr>
      </w:pPr>
      <w:proofErr w:type="spellStart"/>
      <w:r w:rsidRPr="004A7BE9">
        <w:rPr>
          <w:b/>
          <w:sz w:val="18"/>
          <w:szCs w:val="18"/>
        </w:rPr>
        <w:t>Sparsh</w:t>
      </w:r>
      <w:proofErr w:type="spellEnd"/>
      <w:r w:rsidRPr="004A7BE9">
        <w:rPr>
          <w:b/>
          <w:sz w:val="18"/>
          <w:szCs w:val="18"/>
        </w:rPr>
        <w:t xml:space="preserve"> Raina</w:t>
      </w:r>
      <w:r w:rsidR="00C66F3A">
        <w:rPr>
          <w:sz w:val="18"/>
          <w:szCs w:val="18"/>
        </w:rPr>
        <w:t>:</w:t>
      </w:r>
      <w:r w:rsidR="00C66F3A">
        <w:rPr>
          <w:sz w:val="18"/>
          <w:szCs w:val="18"/>
        </w:rPr>
        <w:tab/>
        <w:t>That would be alright. T</w:t>
      </w:r>
      <w:r>
        <w:rPr>
          <w:sz w:val="18"/>
          <w:szCs w:val="18"/>
        </w:rPr>
        <w:t>hank you.</w:t>
      </w:r>
    </w:p>
    <w:p w:rsidR="004827C0" w:rsidRDefault="004827C0" w:rsidP="004827C0">
      <w:pPr>
        <w:tabs>
          <w:tab w:val="left" w:pos="3780"/>
        </w:tabs>
        <w:spacing w:before="280" w:after="280" w:line="360" w:lineRule="auto"/>
        <w:ind w:left="1987" w:hanging="1987"/>
        <w:jc w:val="both"/>
        <w:rPr>
          <w:sz w:val="18"/>
          <w:szCs w:val="18"/>
        </w:rPr>
      </w:pPr>
      <w:r>
        <w:rPr>
          <w:b/>
          <w:sz w:val="18"/>
          <w:szCs w:val="18"/>
        </w:rPr>
        <w:t>Moderator</w:t>
      </w:r>
      <w:r>
        <w:rPr>
          <w:sz w:val="18"/>
          <w:szCs w:val="18"/>
        </w:rPr>
        <w:t>:</w:t>
      </w:r>
      <w:r>
        <w:rPr>
          <w:sz w:val="18"/>
          <w:szCs w:val="18"/>
        </w:rPr>
        <w:tab/>
        <w:t xml:space="preserve">Thank you. Our next question is from the line of </w:t>
      </w:r>
      <w:proofErr w:type="spellStart"/>
      <w:r w:rsidRPr="004A7BE9">
        <w:rPr>
          <w:sz w:val="18"/>
          <w:szCs w:val="18"/>
        </w:rPr>
        <w:t>Saket</w:t>
      </w:r>
      <w:proofErr w:type="spellEnd"/>
      <w:r w:rsidRPr="004A7BE9">
        <w:rPr>
          <w:sz w:val="18"/>
          <w:szCs w:val="18"/>
        </w:rPr>
        <w:t xml:space="preserve"> </w:t>
      </w:r>
      <w:proofErr w:type="spellStart"/>
      <w:r w:rsidRPr="004A7BE9">
        <w:rPr>
          <w:sz w:val="18"/>
          <w:szCs w:val="18"/>
        </w:rPr>
        <w:t>Kapoor</w:t>
      </w:r>
      <w:proofErr w:type="spellEnd"/>
      <w:r>
        <w:rPr>
          <w:sz w:val="18"/>
          <w:szCs w:val="18"/>
        </w:rPr>
        <w:t xml:space="preserve"> from </w:t>
      </w:r>
      <w:proofErr w:type="spellStart"/>
      <w:r>
        <w:rPr>
          <w:sz w:val="18"/>
          <w:szCs w:val="18"/>
        </w:rPr>
        <w:t>Kapoor</w:t>
      </w:r>
      <w:proofErr w:type="spellEnd"/>
      <w:r>
        <w:rPr>
          <w:sz w:val="18"/>
          <w:szCs w:val="18"/>
        </w:rPr>
        <w:t xml:space="preserve"> Company. Please go ahead.</w:t>
      </w:r>
    </w:p>
    <w:p w:rsidR="004827C0" w:rsidRDefault="004827C0" w:rsidP="004827C0">
      <w:pPr>
        <w:tabs>
          <w:tab w:val="left" w:pos="3780"/>
        </w:tabs>
        <w:spacing w:before="280" w:after="280" w:line="360" w:lineRule="auto"/>
        <w:ind w:left="1987" w:hanging="1987"/>
        <w:jc w:val="both"/>
        <w:rPr>
          <w:sz w:val="18"/>
          <w:szCs w:val="18"/>
        </w:rPr>
      </w:pPr>
      <w:proofErr w:type="spellStart"/>
      <w:r w:rsidRPr="004A7BE9">
        <w:rPr>
          <w:b/>
          <w:sz w:val="18"/>
          <w:szCs w:val="18"/>
        </w:rPr>
        <w:t>Saket</w:t>
      </w:r>
      <w:proofErr w:type="spellEnd"/>
      <w:r w:rsidRPr="004A7BE9">
        <w:rPr>
          <w:b/>
          <w:sz w:val="18"/>
          <w:szCs w:val="18"/>
        </w:rPr>
        <w:t xml:space="preserve"> </w:t>
      </w:r>
      <w:proofErr w:type="spellStart"/>
      <w:r w:rsidRPr="004A7BE9">
        <w:rPr>
          <w:b/>
          <w:sz w:val="18"/>
          <w:szCs w:val="18"/>
        </w:rPr>
        <w:t>Kapoor</w:t>
      </w:r>
      <w:proofErr w:type="spellEnd"/>
      <w:r>
        <w:rPr>
          <w:sz w:val="18"/>
          <w:szCs w:val="18"/>
        </w:rPr>
        <w:t>:</w:t>
      </w:r>
      <w:r>
        <w:rPr>
          <w:sz w:val="18"/>
          <w:szCs w:val="18"/>
        </w:rPr>
        <w:tab/>
        <w:t xml:space="preserve">Sir firstly in the EPC segment if you could explain the scope of the work and is it mainly catering </w:t>
      </w:r>
      <w:r w:rsidR="00696E26">
        <w:rPr>
          <w:sz w:val="18"/>
          <w:szCs w:val="18"/>
        </w:rPr>
        <w:t>in the EHV segment the EPC part, which we do?</w:t>
      </w:r>
    </w:p>
    <w:p w:rsidR="004827C0" w:rsidRDefault="004827C0" w:rsidP="004827C0">
      <w:pPr>
        <w:tabs>
          <w:tab w:val="left" w:pos="3780"/>
        </w:tabs>
        <w:spacing w:before="280" w:after="280" w:line="360" w:lineRule="auto"/>
        <w:ind w:left="1987" w:hanging="1987"/>
        <w:jc w:val="both"/>
        <w:rPr>
          <w:sz w:val="18"/>
          <w:szCs w:val="22"/>
          <w:lang w:eastAsia="en-US"/>
        </w:rPr>
      </w:pPr>
      <w:r w:rsidRPr="00B41AB5">
        <w:rPr>
          <w:b/>
          <w:sz w:val="18"/>
          <w:szCs w:val="22"/>
          <w:lang w:eastAsia="en-US"/>
        </w:rPr>
        <w:t>Anil Gupta</w:t>
      </w:r>
      <w:r w:rsidRPr="00B41AB5">
        <w:rPr>
          <w:sz w:val="18"/>
          <w:szCs w:val="22"/>
          <w:lang w:eastAsia="en-US"/>
        </w:rPr>
        <w:t>:</w:t>
      </w:r>
      <w:r>
        <w:rPr>
          <w:sz w:val="18"/>
          <w:szCs w:val="22"/>
          <w:lang w:eastAsia="en-US"/>
        </w:rPr>
        <w:tab/>
        <w:t>In the extra high voltage cabling projects it is basically supply of cables done we have to make tranches or the HDD with horizontal drilling methods and we have to lay the cable either in the tranches or under the arc and the</w:t>
      </w:r>
      <w:r w:rsidR="00696E26">
        <w:rPr>
          <w:sz w:val="18"/>
          <w:szCs w:val="22"/>
          <w:lang w:eastAsia="en-US"/>
        </w:rPr>
        <w:t>n</w:t>
      </w:r>
      <w:r>
        <w:rPr>
          <w:sz w:val="18"/>
          <w:szCs w:val="22"/>
          <w:lang w:eastAsia="en-US"/>
        </w:rPr>
        <w:t xml:space="preserve"> we have to join the cables because ultimately the cable length available to us </w:t>
      </w:r>
      <w:r w:rsidR="00696E26">
        <w:rPr>
          <w:sz w:val="18"/>
          <w:szCs w:val="22"/>
          <w:lang w:eastAsia="en-US"/>
        </w:rPr>
        <w:t xml:space="preserve">are maximum </w:t>
      </w:r>
      <w:r>
        <w:rPr>
          <w:sz w:val="18"/>
          <w:szCs w:val="22"/>
          <w:lang w:eastAsia="en-US"/>
        </w:rPr>
        <w:t>700 to 800 meter</w:t>
      </w:r>
      <w:r w:rsidR="00696E26">
        <w:rPr>
          <w:sz w:val="18"/>
          <w:szCs w:val="22"/>
          <w:lang w:eastAsia="en-US"/>
        </w:rPr>
        <w:t>s</w:t>
      </w:r>
      <w:r>
        <w:rPr>
          <w:sz w:val="18"/>
          <w:szCs w:val="22"/>
          <w:lang w:eastAsia="en-US"/>
        </w:rPr>
        <w:t xml:space="preserve"> so if it is a 6 kilometer circuit we have to join the cables through the jointing kits. The whole project is mainly 75%of the project value is from the value of cables and around 5% to 6% from the jointing kits and balan</w:t>
      </w:r>
      <w:r w:rsidR="00696E26">
        <w:rPr>
          <w:sz w:val="18"/>
          <w:szCs w:val="22"/>
          <w:lang w:eastAsia="en-US"/>
        </w:rPr>
        <w:t xml:space="preserve">ce 20% is the execution portion, </w:t>
      </w:r>
      <w:r>
        <w:rPr>
          <w:sz w:val="18"/>
          <w:szCs w:val="22"/>
          <w:lang w:eastAsia="en-US"/>
        </w:rPr>
        <w:t>which includes the civil work on ground and then slowing of th</w:t>
      </w:r>
      <w:r w:rsidR="00696E26">
        <w:rPr>
          <w:sz w:val="18"/>
          <w:szCs w:val="22"/>
          <w:lang w:eastAsia="en-US"/>
        </w:rPr>
        <w:t>e</w:t>
      </w:r>
      <w:r>
        <w:rPr>
          <w:sz w:val="18"/>
          <w:szCs w:val="22"/>
          <w:lang w:eastAsia="en-US"/>
        </w:rPr>
        <w:t xml:space="preserve"> tranches, the execution portion. So far as the EPC projects in distribution side is concerned approximate value of the cable is anywhere between 35% to 50% dependi</w:t>
      </w:r>
      <w:r w:rsidR="00696E26">
        <w:rPr>
          <w:sz w:val="18"/>
          <w:szCs w:val="22"/>
          <w:lang w:eastAsia="en-US"/>
        </w:rPr>
        <w:t xml:space="preserve">ng on the nature of the project, </w:t>
      </w:r>
      <w:r>
        <w:rPr>
          <w:sz w:val="18"/>
          <w:szCs w:val="22"/>
          <w:lang w:eastAsia="en-US"/>
        </w:rPr>
        <w:t>rest of the items in routes are distribution transformer</w:t>
      </w:r>
      <w:r w:rsidR="00696E26">
        <w:rPr>
          <w:sz w:val="18"/>
          <w:szCs w:val="22"/>
          <w:lang w:eastAsia="en-US"/>
        </w:rPr>
        <w:t>s</w:t>
      </w:r>
      <w:r>
        <w:rPr>
          <w:sz w:val="18"/>
          <w:szCs w:val="22"/>
          <w:lang w:eastAsia="en-US"/>
        </w:rPr>
        <w:t>, ring main units and some installation items like structure</w:t>
      </w:r>
      <w:r w:rsidR="00696E26">
        <w:rPr>
          <w:sz w:val="18"/>
          <w:szCs w:val="22"/>
          <w:lang w:eastAsia="en-US"/>
        </w:rPr>
        <w:t>s</w:t>
      </w:r>
      <w:r>
        <w:rPr>
          <w:sz w:val="18"/>
          <w:szCs w:val="22"/>
          <w:lang w:eastAsia="en-US"/>
        </w:rPr>
        <w:t xml:space="preserve"> to install the transformers and other </w:t>
      </w:r>
      <w:r w:rsidR="00696E26">
        <w:rPr>
          <w:sz w:val="18"/>
          <w:szCs w:val="22"/>
          <w:lang w:eastAsia="en-US"/>
        </w:rPr>
        <w:t>things</w:t>
      </w:r>
      <w:r>
        <w:rPr>
          <w:sz w:val="18"/>
          <w:szCs w:val="22"/>
          <w:lang w:eastAsia="en-US"/>
        </w:rPr>
        <w:t xml:space="preserve"> and balance arou</w:t>
      </w:r>
      <w:r w:rsidR="00696E26">
        <w:rPr>
          <w:sz w:val="18"/>
          <w:szCs w:val="22"/>
          <w:lang w:eastAsia="en-US"/>
        </w:rPr>
        <w:t xml:space="preserve">nd 35% is the execution portion, which is to lay the cable, to install the transformers, to install the ring main units, </w:t>
      </w:r>
      <w:r>
        <w:rPr>
          <w:sz w:val="18"/>
          <w:szCs w:val="22"/>
          <w:lang w:eastAsia="en-US"/>
        </w:rPr>
        <w:t>so this is the whole scope of the project in the distribution side.</w:t>
      </w:r>
    </w:p>
    <w:p w:rsidR="004827C0" w:rsidRDefault="004827C0" w:rsidP="004827C0">
      <w:pPr>
        <w:tabs>
          <w:tab w:val="left" w:pos="3780"/>
        </w:tabs>
        <w:spacing w:before="280" w:after="280" w:line="360" w:lineRule="auto"/>
        <w:ind w:left="1987" w:hanging="1987"/>
        <w:jc w:val="both"/>
        <w:rPr>
          <w:sz w:val="18"/>
          <w:szCs w:val="18"/>
        </w:rPr>
      </w:pPr>
      <w:proofErr w:type="spellStart"/>
      <w:r w:rsidRPr="004A7BE9">
        <w:rPr>
          <w:b/>
          <w:sz w:val="18"/>
          <w:szCs w:val="18"/>
        </w:rPr>
        <w:t>Saket</w:t>
      </w:r>
      <w:proofErr w:type="spellEnd"/>
      <w:r w:rsidRPr="004A7BE9">
        <w:rPr>
          <w:b/>
          <w:sz w:val="18"/>
          <w:szCs w:val="18"/>
        </w:rPr>
        <w:t xml:space="preserve"> </w:t>
      </w:r>
      <w:proofErr w:type="spellStart"/>
      <w:r w:rsidRPr="004A7BE9">
        <w:rPr>
          <w:b/>
          <w:sz w:val="18"/>
          <w:szCs w:val="18"/>
        </w:rPr>
        <w:t>Kapoor</w:t>
      </w:r>
      <w:proofErr w:type="spellEnd"/>
      <w:r>
        <w:rPr>
          <w:sz w:val="18"/>
          <w:szCs w:val="18"/>
        </w:rPr>
        <w:t>:</w:t>
      </w:r>
      <w:r>
        <w:rPr>
          <w:sz w:val="18"/>
          <w:szCs w:val="18"/>
        </w:rPr>
        <w:tab/>
        <w:t xml:space="preserve">Sir </w:t>
      </w:r>
      <w:r w:rsidR="00696E26">
        <w:rPr>
          <w:sz w:val="18"/>
          <w:szCs w:val="18"/>
        </w:rPr>
        <w:t xml:space="preserve">are you </w:t>
      </w:r>
      <w:r>
        <w:rPr>
          <w:sz w:val="18"/>
          <w:szCs w:val="18"/>
        </w:rPr>
        <w:t xml:space="preserve">present in the metro segment also </w:t>
      </w:r>
      <w:r w:rsidR="00696E26">
        <w:rPr>
          <w:sz w:val="18"/>
          <w:szCs w:val="18"/>
        </w:rPr>
        <w:t>S</w:t>
      </w:r>
      <w:r>
        <w:rPr>
          <w:sz w:val="18"/>
          <w:szCs w:val="18"/>
        </w:rPr>
        <w:t>ir</w:t>
      </w:r>
      <w:r w:rsidR="00696E26">
        <w:rPr>
          <w:sz w:val="18"/>
          <w:szCs w:val="18"/>
        </w:rPr>
        <w:t>?</w:t>
      </w:r>
    </w:p>
    <w:p w:rsidR="004827C0" w:rsidRDefault="004827C0" w:rsidP="004827C0">
      <w:pPr>
        <w:tabs>
          <w:tab w:val="left" w:pos="3780"/>
        </w:tabs>
        <w:spacing w:before="280" w:after="280" w:line="360" w:lineRule="auto"/>
        <w:ind w:left="1987" w:hanging="1987"/>
        <w:jc w:val="both"/>
        <w:rPr>
          <w:sz w:val="18"/>
          <w:szCs w:val="22"/>
          <w:lang w:eastAsia="en-US"/>
        </w:rPr>
      </w:pPr>
      <w:r w:rsidRPr="00B41AB5">
        <w:rPr>
          <w:b/>
          <w:sz w:val="18"/>
          <w:szCs w:val="22"/>
          <w:lang w:eastAsia="en-US"/>
        </w:rPr>
        <w:t>Anil Gupta</w:t>
      </w:r>
      <w:r w:rsidRPr="00B41AB5">
        <w:rPr>
          <w:sz w:val="18"/>
          <w:szCs w:val="22"/>
          <w:lang w:eastAsia="en-US"/>
        </w:rPr>
        <w:t>:</w:t>
      </w:r>
      <w:r>
        <w:rPr>
          <w:sz w:val="18"/>
          <w:szCs w:val="22"/>
          <w:lang w:eastAsia="en-US"/>
        </w:rPr>
        <w:tab/>
        <w:t>Yes, we are supplying cables to various EPC contractors for th</w:t>
      </w:r>
      <w:r w:rsidR="00696E26">
        <w:rPr>
          <w:sz w:val="18"/>
          <w:szCs w:val="22"/>
          <w:lang w:eastAsia="en-US"/>
        </w:rPr>
        <w:t xml:space="preserve">e metro projects all over India, </w:t>
      </w:r>
      <w:r>
        <w:rPr>
          <w:sz w:val="18"/>
          <w:szCs w:val="22"/>
          <w:lang w:eastAsia="en-US"/>
        </w:rPr>
        <w:t xml:space="preserve">but we have done a </w:t>
      </w:r>
      <w:r w:rsidR="00696E26">
        <w:rPr>
          <w:sz w:val="18"/>
          <w:szCs w:val="22"/>
          <w:lang w:eastAsia="en-US"/>
        </w:rPr>
        <w:t xml:space="preserve">few </w:t>
      </w:r>
      <w:r>
        <w:rPr>
          <w:sz w:val="18"/>
          <w:szCs w:val="22"/>
          <w:lang w:eastAsia="en-US"/>
        </w:rPr>
        <w:t xml:space="preserve">projects of cable laying for Delhi metro and now we are doing it </w:t>
      </w:r>
      <w:r w:rsidR="00696E26">
        <w:rPr>
          <w:sz w:val="18"/>
          <w:szCs w:val="22"/>
          <w:lang w:eastAsia="en-US"/>
        </w:rPr>
        <w:t xml:space="preserve">in Mumbai also, </w:t>
      </w:r>
      <w:r>
        <w:rPr>
          <w:sz w:val="18"/>
          <w:szCs w:val="22"/>
          <w:lang w:eastAsia="en-US"/>
        </w:rPr>
        <w:t xml:space="preserve">but other than cabling exposure </w:t>
      </w:r>
      <w:proofErr w:type="gramStart"/>
      <w:r>
        <w:rPr>
          <w:sz w:val="18"/>
          <w:szCs w:val="22"/>
          <w:lang w:eastAsia="en-US"/>
        </w:rPr>
        <w:t>is</w:t>
      </w:r>
      <w:proofErr w:type="gramEnd"/>
      <w:r>
        <w:rPr>
          <w:sz w:val="18"/>
          <w:szCs w:val="22"/>
          <w:lang w:eastAsia="en-US"/>
        </w:rPr>
        <w:t xml:space="preserve"> not there.</w:t>
      </w:r>
    </w:p>
    <w:p w:rsidR="004827C0" w:rsidRDefault="004827C0" w:rsidP="004827C0">
      <w:pPr>
        <w:tabs>
          <w:tab w:val="left" w:pos="3780"/>
        </w:tabs>
        <w:spacing w:before="280" w:after="280" w:line="360" w:lineRule="auto"/>
        <w:ind w:left="1987" w:hanging="1987"/>
        <w:jc w:val="both"/>
        <w:rPr>
          <w:sz w:val="18"/>
          <w:szCs w:val="18"/>
        </w:rPr>
      </w:pPr>
      <w:proofErr w:type="spellStart"/>
      <w:r w:rsidRPr="004A7BE9">
        <w:rPr>
          <w:b/>
          <w:sz w:val="18"/>
          <w:szCs w:val="18"/>
        </w:rPr>
        <w:t>Saket</w:t>
      </w:r>
      <w:proofErr w:type="spellEnd"/>
      <w:r w:rsidRPr="004A7BE9">
        <w:rPr>
          <w:b/>
          <w:sz w:val="18"/>
          <w:szCs w:val="18"/>
        </w:rPr>
        <w:t xml:space="preserve"> </w:t>
      </w:r>
      <w:proofErr w:type="spellStart"/>
      <w:r w:rsidRPr="004A7BE9">
        <w:rPr>
          <w:b/>
          <w:sz w:val="18"/>
          <w:szCs w:val="18"/>
        </w:rPr>
        <w:t>Kapoor</w:t>
      </w:r>
      <w:proofErr w:type="spellEnd"/>
      <w:r>
        <w:rPr>
          <w:sz w:val="18"/>
          <w:szCs w:val="18"/>
        </w:rPr>
        <w:t>:</w:t>
      </w:r>
      <w:r>
        <w:rPr>
          <w:sz w:val="18"/>
          <w:szCs w:val="18"/>
        </w:rPr>
        <w:tab/>
        <w:t>And any exposure to KPTL the Karnataka Power Transmission</w:t>
      </w:r>
      <w:r w:rsidR="00696E26">
        <w:rPr>
          <w:sz w:val="18"/>
          <w:szCs w:val="18"/>
        </w:rPr>
        <w:t>?</w:t>
      </w:r>
    </w:p>
    <w:p w:rsidR="004827C0" w:rsidRDefault="004827C0" w:rsidP="004827C0">
      <w:pPr>
        <w:tabs>
          <w:tab w:val="left" w:pos="3780"/>
        </w:tabs>
        <w:spacing w:before="280" w:after="280" w:line="360" w:lineRule="auto"/>
        <w:ind w:left="1987" w:hanging="1987"/>
        <w:jc w:val="both"/>
        <w:rPr>
          <w:sz w:val="18"/>
          <w:szCs w:val="18"/>
        </w:rPr>
      </w:pPr>
      <w:r w:rsidRPr="00B41AB5">
        <w:rPr>
          <w:b/>
          <w:sz w:val="18"/>
          <w:szCs w:val="22"/>
          <w:lang w:eastAsia="en-US"/>
        </w:rPr>
        <w:lastRenderedPageBreak/>
        <w:t>Anil Gupta</w:t>
      </w:r>
      <w:r w:rsidRPr="00B41AB5">
        <w:rPr>
          <w:sz w:val="18"/>
          <w:szCs w:val="22"/>
          <w:lang w:eastAsia="en-US"/>
        </w:rPr>
        <w:t>:</w:t>
      </w:r>
      <w:r>
        <w:rPr>
          <w:sz w:val="18"/>
          <w:szCs w:val="22"/>
          <w:lang w:eastAsia="en-US"/>
        </w:rPr>
        <w:tab/>
        <w:t xml:space="preserve">Yes we are supplying to </w:t>
      </w:r>
      <w:r>
        <w:rPr>
          <w:sz w:val="18"/>
          <w:szCs w:val="18"/>
        </w:rPr>
        <w:t>Karnataka</w:t>
      </w:r>
      <w:r w:rsidR="00696E26">
        <w:rPr>
          <w:sz w:val="18"/>
          <w:szCs w:val="18"/>
        </w:rPr>
        <w:t xml:space="preserve"> Power Transmission Corporation, </w:t>
      </w:r>
      <w:r>
        <w:rPr>
          <w:sz w:val="18"/>
          <w:szCs w:val="18"/>
        </w:rPr>
        <w:t xml:space="preserve">the underground cabling </w:t>
      </w:r>
      <w:r w:rsidR="00696E26">
        <w:rPr>
          <w:sz w:val="18"/>
          <w:szCs w:val="18"/>
        </w:rPr>
        <w:t>projects of 66 KV</w:t>
      </w:r>
      <w:r>
        <w:rPr>
          <w:sz w:val="18"/>
          <w:szCs w:val="18"/>
        </w:rPr>
        <w:t>.</w:t>
      </w:r>
    </w:p>
    <w:p w:rsidR="004827C0" w:rsidRDefault="004827C0" w:rsidP="004827C0">
      <w:pPr>
        <w:tabs>
          <w:tab w:val="left" w:pos="3780"/>
        </w:tabs>
        <w:spacing w:before="280" w:after="280" w:line="360" w:lineRule="auto"/>
        <w:ind w:left="1987" w:hanging="1987"/>
        <w:jc w:val="both"/>
        <w:rPr>
          <w:sz w:val="18"/>
          <w:szCs w:val="18"/>
        </w:rPr>
      </w:pPr>
      <w:proofErr w:type="spellStart"/>
      <w:r w:rsidRPr="004A7BE9">
        <w:rPr>
          <w:b/>
          <w:sz w:val="18"/>
          <w:szCs w:val="18"/>
        </w:rPr>
        <w:t>Saket</w:t>
      </w:r>
      <w:proofErr w:type="spellEnd"/>
      <w:r w:rsidRPr="004A7BE9">
        <w:rPr>
          <w:b/>
          <w:sz w:val="18"/>
          <w:szCs w:val="18"/>
        </w:rPr>
        <w:t xml:space="preserve"> </w:t>
      </w:r>
      <w:proofErr w:type="spellStart"/>
      <w:r w:rsidRPr="004A7BE9">
        <w:rPr>
          <w:b/>
          <w:sz w:val="18"/>
          <w:szCs w:val="18"/>
        </w:rPr>
        <w:t>Kapoor</w:t>
      </w:r>
      <w:proofErr w:type="spellEnd"/>
      <w:r>
        <w:rPr>
          <w:sz w:val="18"/>
          <w:szCs w:val="18"/>
        </w:rPr>
        <w:t>:</w:t>
      </w:r>
      <w:r>
        <w:rPr>
          <w:sz w:val="18"/>
          <w:szCs w:val="18"/>
        </w:rPr>
        <w:tab/>
        <w:t xml:space="preserve">And what is our order book there if you can just specify </w:t>
      </w:r>
      <w:r w:rsidR="00696E26">
        <w:rPr>
          <w:sz w:val="18"/>
          <w:szCs w:val="18"/>
        </w:rPr>
        <w:t>S</w:t>
      </w:r>
      <w:r>
        <w:rPr>
          <w:sz w:val="18"/>
          <w:szCs w:val="18"/>
        </w:rPr>
        <w:t>ir</w:t>
      </w:r>
      <w:r w:rsidR="00696E26">
        <w:rPr>
          <w:sz w:val="18"/>
          <w:szCs w:val="18"/>
        </w:rPr>
        <w:t>?</w:t>
      </w:r>
    </w:p>
    <w:p w:rsidR="004827C0" w:rsidRDefault="004827C0" w:rsidP="004827C0">
      <w:pPr>
        <w:tabs>
          <w:tab w:val="left" w:pos="3780"/>
        </w:tabs>
        <w:spacing w:before="280" w:after="280" w:line="360" w:lineRule="auto"/>
        <w:ind w:left="1987" w:hanging="1987"/>
        <w:jc w:val="both"/>
        <w:rPr>
          <w:sz w:val="18"/>
          <w:szCs w:val="22"/>
          <w:lang w:eastAsia="en-US"/>
        </w:rPr>
      </w:pPr>
      <w:r w:rsidRPr="00B41AB5">
        <w:rPr>
          <w:b/>
          <w:sz w:val="18"/>
          <w:szCs w:val="22"/>
          <w:lang w:eastAsia="en-US"/>
        </w:rPr>
        <w:t>Anil Gupta</w:t>
      </w:r>
      <w:r w:rsidRPr="00B41AB5">
        <w:rPr>
          <w:sz w:val="18"/>
          <w:szCs w:val="22"/>
          <w:lang w:eastAsia="en-US"/>
        </w:rPr>
        <w:t>:</w:t>
      </w:r>
      <w:r>
        <w:rPr>
          <w:sz w:val="18"/>
          <w:szCs w:val="22"/>
          <w:lang w:eastAsia="en-US"/>
        </w:rPr>
        <w:tab/>
        <w:t xml:space="preserve">At the moment we have </w:t>
      </w:r>
      <w:r w:rsidR="00696E26">
        <w:rPr>
          <w:sz w:val="18"/>
          <w:szCs w:val="22"/>
          <w:lang w:eastAsia="en-US"/>
        </w:rPr>
        <w:t xml:space="preserve">completed the </w:t>
      </w:r>
      <w:r>
        <w:rPr>
          <w:sz w:val="18"/>
          <w:szCs w:val="22"/>
          <w:lang w:eastAsia="en-US"/>
        </w:rPr>
        <w:t>suppl</w:t>
      </w:r>
      <w:r w:rsidR="00696E26">
        <w:rPr>
          <w:sz w:val="18"/>
          <w:szCs w:val="22"/>
          <w:lang w:eastAsia="en-US"/>
        </w:rPr>
        <w:t xml:space="preserve">y of the cables to two projects, </w:t>
      </w:r>
      <w:r>
        <w:rPr>
          <w:sz w:val="18"/>
          <w:szCs w:val="22"/>
          <w:lang w:eastAsia="en-US"/>
        </w:rPr>
        <w:t xml:space="preserve">but around 28 </w:t>
      </w:r>
      <w:proofErr w:type="spellStart"/>
      <w:r>
        <w:rPr>
          <w:sz w:val="18"/>
          <w:szCs w:val="22"/>
          <w:lang w:eastAsia="en-US"/>
        </w:rPr>
        <w:t>Crores</w:t>
      </w:r>
      <w:proofErr w:type="spellEnd"/>
      <w:r>
        <w:rPr>
          <w:sz w:val="18"/>
          <w:szCs w:val="22"/>
          <w:lang w:eastAsia="en-US"/>
        </w:rPr>
        <w:t xml:space="preserve"> is the pending extra high voltage power cabl</w:t>
      </w:r>
      <w:r w:rsidR="00696E26">
        <w:rPr>
          <w:sz w:val="18"/>
          <w:szCs w:val="22"/>
          <w:lang w:eastAsia="en-US"/>
        </w:rPr>
        <w:t xml:space="preserve">e, </w:t>
      </w:r>
      <w:r>
        <w:rPr>
          <w:sz w:val="18"/>
          <w:szCs w:val="22"/>
          <w:lang w:eastAsia="en-US"/>
        </w:rPr>
        <w:t>but that is mostly going to complete within next four to five months.</w:t>
      </w:r>
    </w:p>
    <w:p w:rsidR="004827C0" w:rsidRDefault="004827C0" w:rsidP="004827C0">
      <w:pPr>
        <w:tabs>
          <w:tab w:val="left" w:pos="3780"/>
        </w:tabs>
        <w:spacing w:before="280" w:after="280" w:line="360" w:lineRule="auto"/>
        <w:ind w:left="1987" w:hanging="1987"/>
        <w:jc w:val="both"/>
        <w:rPr>
          <w:sz w:val="18"/>
          <w:szCs w:val="18"/>
        </w:rPr>
      </w:pPr>
      <w:r>
        <w:rPr>
          <w:b/>
          <w:sz w:val="18"/>
          <w:szCs w:val="18"/>
        </w:rPr>
        <w:t>Moderator</w:t>
      </w:r>
      <w:r>
        <w:rPr>
          <w:sz w:val="18"/>
          <w:szCs w:val="18"/>
        </w:rPr>
        <w:t>:</w:t>
      </w:r>
      <w:r>
        <w:rPr>
          <w:sz w:val="18"/>
          <w:szCs w:val="18"/>
        </w:rPr>
        <w:tab/>
        <w:t xml:space="preserve">Thank you. We will take our next question from the line of </w:t>
      </w:r>
      <w:proofErr w:type="spellStart"/>
      <w:r w:rsidRPr="003116C1">
        <w:rPr>
          <w:sz w:val="18"/>
          <w:szCs w:val="18"/>
        </w:rPr>
        <w:t>Tanush</w:t>
      </w:r>
      <w:proofErr w:type="spellEnd"/>
      <w:r w:rsidRPr="003116C1">
        <w:rPr>
          <w:sz w:val="18"/>
          <w:szCs w:val="18"/>
        </w:rPr>
        <w:t xml:space="preserve"> Mehta</w:t>
      </w:r>
      <w:r>
        <w:rPr>
          <w:sz w:val="18"/>
          <w:szCs w:val="18"/>
        </w:rPr>
        <w:t xml:space="preserve"> from </w:t>
      </w:r>
      <w:r w:rsidRPr="003116C1">
        <w:rPr>
          <w:sz w:val="18"/>
          <w:szCs w:val="18"/>
        </w:rPr>
        <w:t xml:space="preserve">Dalal &amp; </w:t>
      </w:r>
      <w:proofErr w:type="spellStart"/>
      <w:r w:rsidRPr="003116C1">
        <w:rPr>
          <w:sz w:val="18"/>
          <w:szCs w:val="18"/>
        </w:rPr>
        <w:t>Broacha</w:t>
      </w:r>
      <w:proofErr w:type="spellEnd"/>
      <w:r>
        <w:rPr>
          <w:sz w:val="18"/>
          <w:szCs w:val="18"/>
        </w:rPr>
        <w:t>. Please go ahead.</w:t>
      </w:r>
      <w:bookmarkStart w:id="0" w:name="_GoBack"/>
      <w:bookmarkEnd w:id="0"/>
    </w:p>
    <w:p w:rsidR="004827C0" w:rsidRDefault="004827C0" w:rsidP="004827C0">
      <w:pPr>
        <w:tabs>
          <w:tab w:val="left" w:pos="3780"/>
        </w:tabs>
        <w:spacing w:before="280" w:after="280" w:line="360" w:lineRule="auto"/>
        <w:ind w:left="1987" w:hanging="1987"/>
        <w:jc w:val="both"/>
        <w:rPr>
          <w:sz w:val="18"/>
          <w:szCs w:val="18"/>
        </w:rPr>
      </w:pPr>
      <w:proofErr w:type="spellStart"/>
      <w:r w:rsidRPr="003116C1">
        <w:rPr>
          <w:b/>
          <w:sz w:val="18"/>
          <w:szCs w:val="18"/>
        </w:rPr>
        <w:t>Tanush</w:t>
      </w:r>
      <w:proofErr w:type="spellEnd"/>
      <w:r w:rsidRPr="003116C1">
        <w:rPr>
          <w:b/>
          <w:sz w:val="18"/>
          <w:szCs w:val="18"/>
        </w:rPr>
        <w:t xml:space="preserve"> Mehta</w:t>
      </w:r>
      <w:r>
        <w:rPr>
          <w:sz w:val="18"/>
          <w:szCs w:val="18"/>
        </w:rPr>
        <w:t>:</w:t>
      </w:r>
      <w:r>
        <w:rPr>
          <w:sz w:val="18"/>
          <w:szCs w:val="18"/>
        </w:rPr>
        <w:tab/>
        <w:t xml:space="preserve">Sir my question is regarding our distribution what is our geographic distribution in terms of North, South, East, </w:t>
      </w:r>
      <w:proofErr w:type="gramStart"/>
      <w:r>
        <w:rPr>
          <w:sz w:val="18"/>
          <w:szCs w:val="18"/>
        </w:rPr>
        <w:t>West</w:t>
      </w:r>
      <w:proofErr w:type="gramEnd"/>
      <w:r>
        <w:rPr>
          <w:sz w:val="18"/>
          <w:szCs w:val="18"/>
        </w:rPr>
        <w:t xml:space="preserve"> in terms of our distribution for cables and wires</w:t>
      </w:r>
      <w:r w:rsidR="00D75D58">
        <w:rPr>
          <w:sz w:val="18"/>
          <w:szCs w:val="18"/>
        </w:rPr>
        <w:t>?</w:t>
      </w:r>
    </w:p>
    <w:p w:rsidR="004827C0" w:rsidRDefault="004827C0" w:rsidP="004827C0">
      <w:pPr>
        <w:tabs>
          <w:tab w:val="left" w:pos="3780"/>
        </w:tabs>
        <w:spacing w:before="280" w:after="280" w:line="360" w:lineRule="auto"/>
        <w:ind w:left="1987" w:hanging="1987"/>
        <w:jc w:val="both"/>
        <w:rPr>
          <w:sz w:val="18"/>
          <w:szCs w:val="22"/>
          <w:lang w:eastAsia="en-US"/>
        </w:rPr>
      </w:pPr>
      <w:r w:rsidRPr="00B41AB5">
        <w:rPr>
          <w:b/>
          <w:sz w:val="18"/>
          <w:szCs w:val="22"/>
          <w:lang w:eastAsia="en-US"/>
        </w:rPr>
        <w:t>Anil Gupta</w:t>
      </w:r>
      <w:r w:rsidRPr="00B41AB5">
        <w:rPr>
          <w:sz w:val="18"/>
          <w:szCs w:val="22"/>
          <w:lang w:eastAsia="en-US"/>
        </w:rPr>
        <w:t>:</w:t>
      </w:r>
      <w:r>
        <w:rPr>
          <w:sz w:val="18"/>
          <w:szCs w:val="22"/>
          <w:lang w:eastAsia="en-US"/>
        </w:rPr>
        <w:tab/>
        <w:t>Close to 35% is from the North side and close to 25% is the West and balance is the South and East.</w:t>
      </w:r>
    </w:p>
    <w:p w:rsidR="004827C0" w:rsidRDefault="004827C0" w:rsidP="004827C0">
      <w:pPr>
        <w:tabs>
          <w:tab w:val="left" w:pos="3780"/>
        </w:tabs>
        <w:spacing w:before="280" w:after="280" w:line="360" w:lineRule="auto"/>
        <w:ind w:left="1987" w:hanging="1987"/>
        <w:jc w:val="both"/>
        <w:rPr>
          <w:sz w:val="18"/>
          <w:szCs w:val="18"/>
        </w:rPr>
      </w:pPr>
      <w:proofErr w:type="spellStart"/>
      <w:r w:rsidRPr="003116C1">
        <w:rPr>
          <w:b/>
          <w:sz w:val="18"/>
          <w:szCs w:val="18"/>
        </w:rPr>
        <w:t>Tanush</w:t>
      </w:r>
      <w:proofErr w:type="spellEnd"/>
      <w:r w:rsidRPr="003116C1">
        <w:rPr>
          <w:b/>
          <w:sz w:val="18"/>
          <w:szCs w:val="18"/>
        </w:rPr>
        <w:t xml:space="preserve"> Mehta</w:t>
      </w:r>
      <w:r>
        <w:rPr>
          <w:sz w:val="18"/>
          <w:szCs w:val="18"/>
        </w:rPr>
        <w:t>:</w:t>
      </w:r>
      <w:r>
        <w:rPr>
          <w:sz w:val="18"/>
          <w:szCs w:val="18"/>
        </w:rPr>
        <w:tab/>
        <w:t xml:space="preserve">And </w:t>
      </w:r>
      <w:r w:rsidR="00D75D58">
        <w:rPr>
          <w:sz w:val="18"/>
          <w:szCs w:val="18"/>
        </w:rPr>
        <w:t>S</w:t>
      </w:r>
      <w:r>
        <w:rPr>
          <w:sz w:val="18"/>
          <w:szCs w:val="18"/>
        </w:rPr>
        <w:t xml:space="preserve">ir can you repeat upon our sales from our distribution and </w:t>
      </w:r>
      <w:r w:rsidR="009C43E4">
        <w:rPr>
          <w:sz w:val="18"/>
          <w:szCs w:val="18"/>
        </w:rPr>
        <w:t xml:space="preserve">secondary </w:t>
      </w:r>
      <w:r>
        <w:rPr>
          <w:sz w:val="18"/>
          <w:szCs w:val="18"/>
        </w:rPr>
        <w:t>sales I just missed on that part.</w:t>
      </w:r>
    </w:p>
    <w:p w:rsidR="004827C0" w:rsidRDefault="004827C0" w:rsidP="004827C0">
      <w:pPr>
        <w:tabs>
          <w:tab w:val="left" w:pos="3780"/>
        </w:tabs>
        <w:spacing w:before="280" w:after="280" w:line="360" w:lineRule="auto"/>
        <w:ind w:left="1987" w:hanging="1987"/>
        <w:jc w:val="both"/>
        <w:rPr>
          <w:sz w:val="18"/>
          <w:szCs w:val="22"/>
          <w:lang w:eastAsia="en-US"/>
        </w:rPr>
      </w:pPr>
      <w:r w:rsidRPr="00B41AB5">
        <w:rPr>
          <w:b/>
          <w:sz w:val="18"/>
          <w:szCs w:val="22"/>
          <w:lang w:eastAsia="en-US"/>
        </w:rPr>
        <w:t>Anil Gupta</w:t>
      </w:r>
      <w:r w:rsidRPr="00B41AB5">
        <w:rPr>
          <w:sz w:val="18"/>
          <w:szCs w:val="22"/>
          <w:lang w:eastAsia="en-US"/>
        </w:rPr>
        <w:t>:</w:t>
      </w:r>
      <w:r>
        <w:rPr>
          <w:sz w:val="18"/>
          <w:szCs w:val="22"/>
          <w:lang w:eastAsia="en-US"/>
        </w:rPr>
        <w:tab/>
        <w:t>You want the product wise sales</w:t>
      </w:r>
      <w:r w:rsidR="00D75D58">
        <w:rPr>
          <w:sz w:val="18"/>
          <w:szCs w:val="22"/>
          <w:lang w:eastAsia="en-US"/>
        </w:rPr>
        <w:t>?</w:t>
      </w:r>
    </w:p>
    <w:p w:rsidR="004827C0" w:rsidRDefault="004827C0" w:rsidP="004827C0">
      <w:pPr>
        <w:tabs>
          <w:tab w:val="left" w:pos="3780"/>
        </w:tabs>
        <w:spacing w:before="280" w:after="280" w:line="360" w:lineRule="auto"/>
        <w:ind w:left="1987" w:hanging="1987"/>
        <w:jc w:val="both"/>
        <w:rPr>
          <w:sz w:val="18"/>
          <w:szCs w:val="18"/>
        </w:rPr>
      </w:pPr>
      <w:proofErr w:type="spellStart"/>
      <w:r w:rsidRPr="003116C1">
        <w:rPr>
          <w:b/>
          <w:sz w:val="18"/>
          <w:szCs w:val="18"/>
        </w:rPr>
        <w:t>Tanush</w:t>
      </w:r>
      <w:proofErr w:type="spellEnd"/>
      <w:r w:rsidRPr="003116C1">
        <w:rPr>
          <w:b/>
          <w:sz w:val="18"/>
          <w:szCs w:val="18"/>
        </w:rPr>
        <w:t xml:space="preserve"> Mehta</w:t>
      </w:r>
      <w:r>
        <w:rPr>
          <w:sz w:val="18"/>
          <w:szCs w:val="18"/>
        </w:rPr>
        <w:t>:</w:t>
      </w:r>
      <w:r>
        <w:rPr>
          <w:sz w:val="18"/>
          <w:szCs w:val="18"/>
        </w:rPr>
        <w:tab/>
        <w:t>No, not product wise sales the overall sales</w:t>
      </w:r>
      <w:r w:rsidR="00D75D58">
        <w:rPr>
          <w:sz w:val="18"/>
          <w:szCs w:val="18"/>
        </w:rPr>
        <w:t>.</w:t>
      </w:r>
    </w:p>
    <w:p w:rsidR="004827C0" w:rsidRDefault="004827C0" w:rsidP="004827C0">
      <w:pPr>
        <w:tabs>
          <w:tab w:val="left" w:pos="3780"/>
        </w:tabs>
        <w:spacing w:before="280" w:after="280" w:line="360" w:lineRule="auto"/>
        <w:ind w:left="1987" w:hanging="1987"/>
        <w:jc w:val="both"/>
        <w:rPr>
          <w:sz w:val="18"/>
          <w:szCs w:val="22"/>
          <w:lang w:eastAsia="en-US"/>
        </w:rPr>
      </w:pPr>
      <w:r w:rsidRPr="00B41AB5">
        <w:rPr>
          <w:b/>
          <w:sz w:val="18"/>
          <w:szCs w:val="22"/>
          <w:lang w:eastAsia="en-US"/>
        </w:rPr>
        <w:t>Anil Gupta</w:t>
      </w:r>
      <w:r w:rsidRPr="00B41AB5">
        <w:rPr>
          <w:sz w:val="18"/>
          <w:szCs w:val="22"/>
          <w:lang w:eastAsia="en-US"/>
        </w:rPr>
        <w:t>:</w:t>
      </w:r>
      <w:r>
        <w:rPr>
          <w:sz w:val="18"/>
          <w:szCs w:val="22"/>
          <w:lang w:eastAsia="en-US"/>
        </w:rPr>
        <w:tab/>
        <w:t xml:space="preserve">Overall the dealer sale in this quarter was 355 </w:t>
      </w:r>
      <w:proofErr w:type="spellStart"/>
      <w:r>
        <w:rPr>
          <w:sz w:val="18"/>
          <w:szCs w:val="22"/>
          <w:lang w:eastAsia="en-US"/>
        </w:rPr>
        <w:t>Crores</w:t>
      </w:r>
      <w:proofErr w:type="spellEnd"/>
      <w:r>
        <w:rPr>
          <w:sz w:val="18"/>
          <w:szCs w:val="22"/>
          <w:lang w:eastAsia="en-US"/>
        </w:rPr>
        <w:t xml:space="preserve"> and the export sales total was 235 </w:t>
      </w:r>
      <w:proofErr w:type="spellStart"/>
      <w:r>
        <w:rPr>
          <w:sz w:val="18"/>
          <w:szCs w:val="22"/>
          <w:lang w:eastAsia="en-US"/>
        </w:rPr>
        <w:t>Crores</w:t>
      </w:r>
      <w:proofErr w:type="spellEnd"/>
      <w:r>
        <w:rPr>
          <w:sz w:val="18"/>
          <w:szCs w:val="22"/>
          <w:lang w:eastAsia="en-US"/>
        </w:rPr>
        <w:t xml:space="preserve"> and close to 650 </w:t>
      </w:r>
      <w:proofErr w:type="spellStart"/>
      <w:r>
        <w:rPr>
          <w:sz w:val="18"/>
          <w:szCs w:val="22"/>
          <w:lang w:eastAsia="en-US"/>
        </w:rPr>
        <w:t>Crores</w:t>
      </w:r>
      <w:proofErr w:type="spellEnd"/>
      <w:r>
        <w:rPr>
          <w:sz w:val="18"/>
          <w:szCs w:val="22"/>
          <w:lang w:eastAsia="en-US"/>
        </w:rPr>
        <w:t xml:space="preserve"> is the domestic institution.</w:t>
      </w:r>
    </w:p>
    <w:p w:rsidR="004827C0" w:rsidRDefault="004827C0" w:rsidP="004827C0">
      <w:pPr>
        <w:tabs>
          <w:tab w:val="left" w:pos="3780"/>
        </w:tabs>
        <w:spacing w:before="280" w:after="280" w:line="360" w:lineRule="auto"/>
        <w:ind w:left="1987" w:hanging="1987"/>
        <w:jc w:val="both"/>
        <w:rPr>
          <w:sz w:val="18"/>
          <w:szCs w:val="18"/>
        </w:rPr>
      </w:pPr>
      <w:proofErr w:type="spellStart"/>
      <w:r w:rsidRPr="003116C1">
        <w:rPr>
          <w:b/>
          <w:sz w:val="18"/>
          <w:szCs w:val="18"/>
        </w:rPr>
        <w:t>Tanush</w:t>
      </w:r>
      <w:proofErr w:type="spellEnd"/>
      <w:r w:rsidRPr="003116C1">
        <w:rPr>
          <w:b/>
          <w:sz w:val="18"/>
          <w:szCs w:val="18"/>
        </w:rPr>
        <w:t xml:space="preserve"> Mehta</w:t>
      </w:r>
      <w:r>
        <w:rPr>
          <w:sz w:val="18"/>
          <w:szCs w:val="18"/>
        </w:rPr>
        <w:t>:</w:t>
      </w:r>
      <w:r>
        <w:rPr>
          <w:sz w:val="18"/>
          <w:szCs w:val="18"/>
        </w:rPr>
        <w:tab/>
        <w:t>Rest all my questions have been answered. Thank you and good luck for the coming quarters.</w:t>
      </w:r>
    </w:p>
    <w:p w:rsidR="004827C0" w:rsidRDefault="004827C0" w:rsidP="004827C0">
      <w:pPr>
        <w:tabs>
          <w:tab w:val="left" w:pos="3780"/>
        </w:tabs>
        <w:spacing w:before="280" w:after="280" w:line="360" w:lineRule="auto"/>
        <w:ind w:left="1987" w:hanging="1987"/>
        <w:jc w:val="both"/>
        <w:rPr>
          <w:sz w:val="18"/>
          <w:szCs w:val="18"/>
        </w:rPr>
      </w:pPr>
      <w:r>
        <w:rPr>
          <w:b/>
          <w:sz w:val="18"/>
          <w:szCs w:val="18"/>
        </w:rPr>
        <w:t>Moderator</w:t>
      </w:r>
      <w:r>
        <w:rPr>
          <w:sz w:val="18"/>
          <w:szCs w:val="18"/>
        </w:rPr>
        <w:t>:</w:t>
      </w:r>
      <w:r>
        <w:rPr>
          <w:sz w:val="18"/>
          <w:szCs w:val="18"/>
        </w:rPr>
        <w:tab/>
        <w:t xml:space="preserve">Thank you. Our next question is from the line of </w:t>
      </w:r>
      <w:r w:rsidRPr="00462470">
        <w:rPr>
          <w:sz w:val="18"/>
          <w:szCs w:val="18"/>
        </w:rPr>
        <w:t>Rita Tahilramani</w:t>
      </w:r>
      <w:r>
        <w:rPr>
          <w:sz w:val="18"/>
          <w:szCs w:val="18"/>
        </w:rPr>
        <w:t xml:space="preserve"> from </w:t>
      </w:r>
      <w:proofErr w:type="spellStart"/>
      <w:r>
        <w:rPr>
          <w:sz w:val="18"/>
          <w:szCs w:val="18"/>
        </w:rPr>
        <w:t>Invesco</w:t>
      </w:r>
      <w:proofErr w:type="spellEnd"/>
      <w:r>
        <w:rPr>
          <w:sz w:val="18"/>
          <w:szCs w:val="18"/>
        </w:rPr>
        <w:t>. Please go ahead.</w:t>
      </w:r>
    </w:p>
    <w:p w:rsidR="004827C0" w:rsidRDefault="004827C0" w:rsidP="004827C0">
      <w:pPr>
        <w:tabs>
          <w:tab w:val="left" w:pos="3780"/>
        </w:tabs>
        <w:spacing w:before="280" w:after="280" w:line="360" w:lineRule="auto"/>
        <w:ind w:left="1987" w:hanging="1987"/>
        <w:jc w:val="both"/>
        <w:rPr>
          <w:sz w:val="18"/>
          <w:szCs w:val="22"/>
          <w:lang w:eastAsia="en-US"/>
        </w:rPr>
      </w:pPr>
      <w:r w:rsidRPr="00462470">
        <w:rPr>
          <w:b/>
          <w:sz w:val="18"/>
          <w:szCs w:val="22"/>
          <w:lang w:eastAsia="en-US"/>
        </w:rPr>
        <w:t>Rita Tahilramani</w:t>
      </w:r>
      <w:r>
        <w:rPr>
          <w:sz w:val="18"/>
          <w:szCs w:val="22"/>
          <w:lang w:eastAsia="en-US"/>
        </w:rPr>
        <w:t>:</w:t>
      </w:r>
      <w:r>
        <w:rPr>
          <w:sz w:val="18"/>
          <w:szCs w:val="22"/>
          <w:lang w:eastAsia="en-US"/>
        </w:rPr>
        <w:tab/>
        <w:t xml:space="preserve">Congratulations on a very good set of numbers. Sir considering the retail revenues has slowed down </w:t>
      </w:r>
      <w:r w:rsidR="001C7AD5">
        <w:rPr>
          <w:sz w:val="18"/>
          <w:szCs w:val="22"/>
          <w:lang w:eastAsia="en-US"/>
        </w:rPr>
        <w:t xml:space="preserve">as </w:t>
      </w:r>
      <w:r>
        <w:rPr>
          <w:sz w:val="18"/>
          <w:szCs w:val="22"/>
          <w:lang w:eastAsia="en-US"/>
        </w:rPr>
        <w:t>against expected is it right to understand that this retail revenue will get compensate</w:t>
      </w:r>
      <w:r w:rsidR="001C7AD5">
        <w:rPr>
          <w:sz w:val="18"/>
          <w:szCs w:val="22"/>
          <w:lang w:eastAsia="en-US"/>
        </w:rPr>
        <w:t>d</w:t>
      </w:r>
      <w:r>
        <w:rPr>
          <w:sz w:val="18"/>
          <w:szCs w:val="22"/>
          <w:lang w:eastAsia="en-US"/>
        </w:rPr>
        <w:t xml:space="preserve"> by the EPC revenue for the full year for us to guide 18% of revenue target for the full year</w:t>
      </w:r>
      <w:r w:rsidR="001C7AD5">
        <w:rPr>
          <w:sz w:val="18"/>
          <w:szCs w:val="22"/>
          <w:lang w:eastAsia="en-US"/>
        </w:rPr>
        <w:t>?</w:t>
      </w:r>
    </w:p>
    <w:p w:rsidR="004827C0" w:rsidRDefault="001C7AD5" w:rsidP="004827C0">
      <w:pPr>
        <w:tabs>
          <w:tab w:val="left" w:pos="3780"/>
        </w:tabs>
        <w:spacing w:before="280" w:after="280" w:line="360" w:lineRule="auto"/>
        <w:ind w:left="1987" w:hanging="1987"/>
        <w:jc w:val="both"/>
        <w:rPr>
          <w:sz w:val="18"/>
          <w:szCs w:val="18"/>
        </w:rPr>
      </w:pPr>
      <w:r>
        <w:rPr>
          <w:b/>
          <w:sz w:val="18"/>
          <w:szCs w:val="18"/>
        </w:rPr>
        <w:t>Rajeev Gupta</w:t>
      </w:r>
      <w:r>
        <w:rPr>
          <w:sz w:val="18"/>
          <w:szCs w:val="18"/>
        </w:rPr>
        <w:t>:</w:t>
      </w:r>
      <w:r>
        <w:rPr>
          <w:sz w:val="18"/>
          <w:szCs w:val="18"/>
        </w:rPr>
        <w:tab/>
        <w:t xml:space="preserve">It is compensated </w:t>
      </w:r>
      <w:r w:rsidR="004827C0">
        <w:rPr>
          <w:sz w:val="18"/>
          <w:szCs w:val="18"/>
        </w:rPr>
        <w:t>from the export and the extr</w:t>
      </w:r>
      <w:r>
        <w:rPr>
          <w:sz w:val="18"/>
          <w:szCs w:val="18"/>
        </w:rPr>
        <w:t xml:space="preserve">a high voltage power cable side. </w:t>
      </w:r>
      <w:r w:rsidR="004827C0">
        <w:rPr>
          <w:sz w:val="18"/>
          <w:szCs w:val="18"/>
        </w:rPr>
        <w:t xml:space="preserve">EPC is our </w:t>
      </w:r>
      <w:r>
        <w:rPr>
          <w:sz w:val="18"/>
          <w:szCs w:val="18"/>
        </w:rPr>
        <w:t xml:space="preserve">pride, </w:t>
      </w:r>
      <w:r w:rsidR="004827C0">
        <w:rPr>
          <w:sz w:val="18"/>
          <w:szCs w:val="18"/>
        </w:rPr>
        <w:t xml:space="preserve">if you talk of other than extra high voltage EPC our total EPC is </w:t>
      </w:r>
      <w:r>
        <w:rPr>
          <w:sz w:val="18"/>
          <w:szCs w:val="18"/>
        </w:rPr>
        <w:t xml:space="preserve">as </w:t>
      </w:r>
      <w:r w:rsidR="004827C0">
        <w:rPr>
          <w:sz w:val="18"/>
          <w:szCs w:val="18"/>
        </w:rPr>
        <w:t xml:space="preserve">it was earlier also </w:t>
      </w:r>
      <w:r w:rsidR="004827C0">
        <w:rPr>
          <w:sz w:val="18"/>
          <w:szCs w:val="18"/>
        </w:rPr>
        <w:lastRenderedPageBreak/>
        <w:t xml:space="preserve">close to 1000 </w:t>
      </w:r>
      <w:proofErr w:type="spellStart"/>
      <w:r w:rsidR="004827C0">
        <w:rPr>
          <w:sz w:val="18"/>
          <w:szCs w:val="18"/>
        </w:rPr>
        <w:t>Crores</w:t>
      </w:r>
      <w:proofErr w:type="spellEnd"/>
      <w:r w:rsidR="004827C0">
        <w:rPr>
          <w:sz w:val="18"/>
          <w:szCs w:val="18"/>
        </w:rPr>
        <w:t xml:space="preserve"> for the full year. The EPC portion increased because of extra high voltage power cable because once we supply the extra high voltage power cable as our CMD </w:t>
      </w:r>
      <w:r>
        <w:rPr>
          <w:sz w:val="18"/>
          <w:szCs w:val="18"/>
        </w:rPr>
        <w:t>S</w:t>
      </w:r>
      <w:r w:rsidR="004827C0">
        <w:rPr>
          <w:sz w:val="18"/>
          <w:szCs w:val="18"/>
        </w:rPr>
        <w:t>ir explained we do some EPC job for the extra high voltage power cable.</w:t>
      </w:r>
    </w:p>
    <w:p w:rsidR="004827C0" w:rsidRDefault="001C7AD5" w:rsidP="004827C0">
      <w:pPr>
        <w:tabs>
          <w:tab w:val="left" w:pos="3780"/>
        </w:tabs>
        <w:spacing w:before="280" w:after="280" w:line="360" w:lineRule="auto"/>
        <w:ind w:left="1987" w:hanging="1987"/>
        <w:jc w:val="both"/>
        <w:rPr>
          <w:sz w:val="18"/>
          <w:szCs w:val="18"/>
        </w:rPr>
      </w:pPr>
      <w:r>
        <w:rPr>
          <w:b/>
          <w:sz w:val="18"/>
          <w:szCs w:val="18"/>
        </w:rPr>
        <w:t>Anil Gupta</w:t>
      </w:r>
      <w:r>
        <w:rPr>
          <w:sz w:val="18"/>
          <w:szCs w:val="18"/>
        </w:rPr>
        <w:t>:</w:t>
      </w:r>
      <w:r w:rsidR="004827C0">
        <w:rPr>
          <w:sz w:val="18"/>
          <w:szCs w:val="18"/>
        </w:rPr>
        <w:tab/>
        <w:t>For the laying of cable and jointing of cables.</w:t>
      </w:r>
    </w:p>
    <w:p w:rsidR="004827C0" w:rsidRDefault="001C7AD5" w:rsidP="004827C0">
      <w:pPr>
        <w:tabs>
          <w:tab w:val="left" w:pos="3780"/>
        </w:tabs>
        <w:spacing w:before="280" w:after="280" w:line="360" w:lineRule="auto"/>
        <w:ind w:left="1987" w:hanging="1987"/>
        <w:jc w:val="both"/>
        <w:rPr>
          <w:sz w:val="18"/>
          <w:szCs w:val="18"/>
        </w:rPr>
      </w:pPr>
      <w:r>
        <w:rPr>
          <w:b/>
          <w:sz w:val="18"/>
          <w:szCs w:val="18"/>
        </w:rPr>
        <w:t>Rajeev Gupta</w:t>
      </w:r>
      <w:r>
        <w:rPr>
          <w:sz w:val="18"/>
          <w:szCs w:val="18"/>
        </w:rPr>
        <w:t>:</w:t>
      </w:r>
      <w:r w:rsidR="004827C0">
        <w:rPr>
          <w:sz w:val="18"/>
          <w:szCs w:val="18"/>
        </w:rPr>
        <w:tab/>
        <w:t xml:space="preserve">So because of that only the EPC portion </w:t>
      </w:r>
      <w:r>
        <w:rPr>
          <w:sz w:val="18"/>
          <w:szCs w:val="18"/>
        </w:rPr>
        <w:t xml:space="preserve">has </w:t>
      </w:r>
      <w:r w:rsidR="004827C0">
        <w:rPr>
          <w:sz w:val="18"/>
          <w:szCs w:val="18"/>
        </w:rPr>
        <w:t>increase</w:t>
      </w:r>
      <w:r>
        <w:rPr>
          <w:sz w:val="18"/>
          <w:szCs w:val="18"/>
        </w:rPr>
        <w:t>d</w:t>
      </w:r>
      <w:r w:rsidR="004827C0">
        <w:rPr>
          <w:sz w:val="18"/>
          <w:szCs w:val="18"/>
        </w:rPr>
        <w:t>.</w:t>
      </w:r>
    </w:p>
    <w:p w:rsidR="004827C0" w:rsidRDefault="004827C0" w:rsidP="004827C0">
      <w:pPr>
        <w:tabs>
          <w:tab w:val="left" w:pos="3780"/>
        </w:tabs>
        <w:spacing w:before="280" w:after="280" w:line="360" w:lineRule="auto"/>
        <w:ind w:left="1987" w:hanging="1987"/>
        <w:jc w:val="both"/>
        <w:rPr>
          <w:sz w:val="18"/>
          <w:szCs w:val="22"/>
          <w:lang w:eastAsia="en-US"/>
        </w:rPr>
      </w:pPr>
      <w:r w:rsidRPr="00462470">
        <w:rPr>
          <w:b/>
          <w:sz w:val="18"/>
          <w:szCs w:val="22"/>
          <w:lang w:eastAsia="en-US"/>
        </w:rPr>
        <w:t>Rita Tahilramani</w:t>
      </w:r>
      <w:r>
        <w:rPr>
          <w:sz w:val="18"/>
          <w:szCs w:val="22"/>
          <w:lang w:eastAsia="en-US"/>
        </w:rPr>
        <w:t>:</w:t>
      </w:r>
      <w:r>
        <w:rPr>
          <w:sz w:val="18"/>
          <w:szCs w:val="22"/>
          <w:lang w:eastAsia="en-US"/>
        </w:rPr>
        <w:tab/>
        <w:t xml:space="preserve">Sir in terms of your total EPC revenue including the cables how much </w:t>
      </w:r>
      <w:proofErr w:type="gramStart"/>
      <w:r>
        <w:rPr>
          <w:sz w:val="18"/>
          <w:szCs w:val="22"/>
          <w:lang w:eastAsia="en-US"/>
        </w:rPr>
        <w:t>have</w:t>
      </w:r>
      <w:proofErr w:type="gramEnd"/>
      <w:r>
        <w:rPr>
          <w:sz w:val="18"/>
          <w:szCs w:val="22"/>
          <w:lang w:eastAsia="en-US"/>
        </w:rPr>
        <w:t xml:space="preserve"> you clocked in, in H1 2020</w:t>
      </w:r>
      <w:r w:rsidR="001C7AD5">
        <w:rPr>
          <w:sz w:val="18"/>
          <w:szCs w:val="22"/>
          <w:lang w:eastAsia="en-US"/>
        </w:rPr>
        <w:t>?</w:t>
      </w:r>
    </w:p>
    <w:p w:rsidR="004827C0" w:rsidRDefault="001C7AD5" w:rsidP="004827C0">
      <w:pPr>
        <w:tabs>
          <w:tab w:val="left" w:pos="3780"/>
        </w:tabs>
        <w:spacing w:before="280" w:after="280" w:line="360" w:lineRule="auto"/>
        <w:ind w:left="1987" w:hanging="1987"/>
        <w:jc w:val="both"/>
        <w:rPr>
          <w:sz w:val="18"/>
          <w:szCs w:val="18"/>
        </w:rPr>
      </w:pPr>
      <w:r>
        <w:rPr>
          <w:b/>
          <w:sz w:val="18"/>
          <w:szCs w:val="18"/>
        </w:rPr>
        <w:t>Rajeev Gupta</w:t>
      </w:r>
      <w:r>
        <w:rPr>
          <w:sz w:val="18"/>
          <w:szCs w:val="18"/>
        </w:rPr>
        <w:t>:</w:t>
      </w:r>
      <w:r w:rsidR="004827C0">
        <w:rPr>
          <w:sz w:val="18"/>
          <w:szCs w:val="18"/>
        </w:rPr>
        <w:tab/>
        <w:t xml:space="preserve">EPC cable revenue in the first half was 227 </w:t>
      </w:r>
      <w:proofErr w:type="spellStart"/>
      <w:r w:rsidR="004827C0">
        <w:rPr>
          <w:sz w:val="18"/>
          <w:szCs w:val="18"/>
        </w:rPr>
        <w:t>Crores</w:t>
      </w:r>
      <w:proofErr w:type="spellEnd"/>
      <w:r w:rsidR="004827C0">
        <w:rPr>
          <w:sz w:val="18"/>
          <w:szCs w:val="18"/>
        </w:rPr>
        <w:t>.</w:t>
      </w:r>
    </w:p>
    <w:p w:rsidR="004827C0" w:rsidRDefault="004827C0" w:rsidP="004827C0">
      <w:pPr>
        <w:tabs>
          <w:tab w:val="left" w:pos="3780"/>
        </w:tabs>
        <w:spacing w:before="280" w:after="280" w:line="360" w:lineRule="auto"/>
        <w:ind w:left="1987" w:hanging="1987"/>
        <w:jc w:val="both"/>
        <w:rPr>
          <w:sz w:val="18"/>
          <w:szCs w:val="22"/>
          <w:lang w:eastAsia="en-US"/>
        </w:rPr>
      </w:pPr>
      <w:r w:rsidRPr="00462470">
        <w:rPr>
          <w:b/>
          <w:sz w:val="18"/>
          <w:szCs w:val="22"/>
          <w:lang w:eastAsia="en-US"/>
        </w:rPr>
        <w:t>Rita Tahilramani</w:t>
      </w:r>
      <w:r>
        <w:rPr>
          <w:sz w:val="18"/>
          <w:szCs w:val="22"/>
          <w:lang w:eastAsia="en-US"/>
        </w:rPr>
        <w:t>:</w:t>
      </w:r>
      <w:r>
        <w:rPr>
          <w:sz w:val="18"/>
          <w:szCs w:val="22"/>
          <w:lang w:eastAsia="en-US"/>
        </w:rPr>
        <w:tab/>
        <w:t>And what was this in H1 2019</w:t>
      </w:r>
      <w:r w:rsidR="001C7AD5">
        <w:rPr>
          <w:sz w:val="18"/>
          <w:szCs w:val="22"/>
          <w:lang w:eastAsia="en-US"/>
        </w:rPr>
        <w:t>?</w:t>
      </w:r>
    </w:p>
    <w:p w:rsidR="004827C0" w:rsidRDefault="001C7AD5" w:rsidP="004827C0">
      <w:pPr>
        <w:tabs>
          <w:tab w:val="left" w:pos="3780"/>
        </w:tabs>
        <w:spacing w:before="280" w:after="280" w:line="360" w:lineRule="auto"/>
        <w:ind w:left="1987" w:hanging="1987"/>
        <w:jc w:val="both"/>
        <w:rPr>
          <w:sz w:val="18"/>
          <w:szCs w:val="22"/>
          <w:lang w:eastAsia="en-US"/>
        </w:rPr>
      </w:pPr>
      <w:r>
        <w:rPr>
          <w:b/>
          <w:sz w:val="18"/>
          <w:szCs w:val="18"/>
        </w:rPr>
        <w:t>Rajeev Gupta</w:t>
      </w:r>
      <w:r>
        <w:rPr>
          <w:sz w:val="18"/>
          <w:szCs w:val="18"/>
        </w:rPr>
        <w:t>:</w:t>
      </w:r>
      <w:r w:rsidR="004827C0">
        <w:rPr>
          <w:sz w:val="18"/>
          <w:szCs w:val="18"/>
        </w:rPr>
        <w:tab/>
      </w:r>
      <w:r w:rsidR="004827C0">
        <w:rPr>
          <w:sz w:val="18"/>
          <w:szCs w:val="22"/>
          <w:lang w:eastAsia="en-US"/>
        </w:rPr>
        <w:t xml:space="preserve">H1 2019 was 69 plus 19 it was only close to 88 </w:t>
      </w:r>
      <w:proofErr w:type="spellStart"/>
      <w:r w:rsidR="004827C0">
        <w:rPr>
          <w:sz w:val="18"/>
          <w:szCs w:val="22"/>
          <w:lang w:eastAsia="en-US"/>
        </w:rPr>
        <w:t>Crores</w:t>
      </w:r>
      <w:proofErr w:type="spellEnd"/>
      <w:r w:rsidR="004827C0">
        <w:rPr>
          <w:sz w:val="18"/>
          <w:szCs w:val="22"/>
          <w:lang w:eastAsia="en-US"/>
        </w:rPr>
        <w:t>.</w:t>
      </w:r>
    </w:p>
    <w:p w:rsidR="004827C0" w:rsidRDefault="004827C0" w:rsidP="004827C0">
      <w:pPr>
        <w:tabs>
          <w:tab w:val="left" w:pos="3780"/>
        </w:tabs>
        <w:spacing w:before="280" w:after="280" w:line="360" w:lineRule="auto"/>
        <w:ind w:left="1987" w:hanging="1987"/>
        <w:jc w:val="both"/>
        <w:rPr>
          <w:sz w:val="18"/>
          <w:szCs w:val="22"/>
          <w:lang w:eastAsia="en-US"/>
        </w:rPr>
      </w:pPr>
      <w:r w:rsidRPr="00462470">
        <w:rPr>
          <w:b/>
          <w:sz w:val="18"/>
          <w:szCs w:val="22"/>
          <w:lang w:eastAsia="en-US"/>
        </w:rPr>
        <w:t>Rita Tahilramani</w:t>
      </w:r>
      <w:r>
        <w:rPr>
          <w:sz w:val="18"/>
          <w:szCs w:val="22"/>
          <w:lang w:eastAsia="en-US"/>
        </w:rPr>
        <w:t>:</w:t>
      </w:r>
      <w:r>
        <w:rPr>
          <w:sz w:val="18"/>
          <w:szCs w:val="22"/>
          <w:lang w:eastAsia="en-US"/>
        </w:rPr>
        <w:tab/>
        <w:t>Sir is it right to understand that as you explained earlier the EPC margins ha</w:t>
      </w:r>
      <w:r w:rsidR="001C7AD5">
        <w:rPr>
          <w:sz w:val="18"/>
          <w:szCs w:val="22"/>
          <w:lang w:eastAsia="en-US"/>
        </w:rPr>
        <w:t>ve</w:t>
      </w:r>
      <w:r>
        <w:rPr>
          <w:sz w:val="18"/>
          <w:szCs w:val="22"/>
          <w:lang w:eastAsia="en-US"/>
        </w:rPr>
        <w:t xml:space="preserve"> been in the ran</w:t>
      </w:r>
      <w:r w:rsidR="001C7AD5">
        <w:rPr>
          <w:sz w:val="18"/>
          <w:szCs w:val="22"/>
          <w:lang w:eastAsia="en-US"/>
        </w:rPr>
        <w:t xml:space="preserve">ge of 9% to 10% against the 14%, </w:t>
      </w:r>
      <w:r>
        <w:rPr>
          <w:sz w:val="18"/>
          <w:szCs w:val="22"/>
          <w:lang w:eastAsia="en-US"/>
        </w:rPr>
        <w:t>which we saw in the previous two quarter</w:t>
      </w:r>
      <w:r w:rsidR="001C7AD5">
        <w:rPr>
          <w:sz w:val="18"/>
          <w:szCs w:val="22"/>
          <w:lang w:eastAsia="en-US"/>
        </w:rPr>
        <w:t>s</w:t>
      </w:r>
      <w:r>
        <w:rPr>
          <w:sz w:val="18"/>
          <w:szCs w:val="22"/>
          <w:lang w:eastAsia="en-US"/>
        </w:rPr>
        <w:t xml:space="preserve"> is because you </w:t>
      </w:r>
      <w:r w:rsidR="001C7AD5">
        <w:rPr>
          <w:sz w:val="18"/>
          <w:szCs w:val="22"/>
          <w:lang w:eastAsia="en-US"/>
        </w:rPr>
        <w:t xml:space="preserve">are </w:t>
      </w:r>
      <w:r>
        <w:rPr>
          <w:sz w:val="18"/>
          <w:szCs w:val="22"/>
          <w:lang w:eastAsia="en-US"/>
        </w:rPr>
        <w:t>doing more of execution in this particular period</w:t>
      </w:r>
      <w:r w:rsidR="001C7AD5">
        <w:rPr>
          <w:sz w:val="18"/>
          <w:szCs w:val="22"/>
          <w:lang w:eastAsia="en-US"/>
        </w:rPr>
        <w:t>?</w:t>
      </w:r>
    </w:p>
    <w:p w:rsidR="004827C0" w:rsidRDefault="001C7AD5" w:rsidP="004827C0">
      <w:pPr>
        <w:tabs>
          <w:tab w:val="left" w:pos="3780"/>
        </w:tabs>
        <w:spacing w:before="280" w:after="280" w:line="360" w:lineRule="auto"/>
        <w:ind w:left="1987" w:hanging="1987"/>
        <w:jc w:val="both"/>
        <w:rPr>
          <w:sz w:val="18"/>
          <w:szCs w:val="18"/>
        </w:rPr>
      </w:pPr>
      <w:r>
        <w:rPr>
          <w:b/>
          <w:sz w:val="18"/>
          <w:szCs w:val="18"/>
        </w:rPr>
        <w:t>Rajeev Gupta</w:t>
      </w:r>
      <w:r>
        <w:rPr>
          <w:sz w:val="18"/>
          <w:szCs w:val="18"/>
        </w:rPr>
        <w:t>:</w:t>
      </w:r>
      <w:r w:rsidR="004827C0">
        <w:rPr>
          <w:sz w:val="18"/>
          <w:szCs w:val="18"/>
        </w:rPr>
        <w:tab/>
      </w:r>
      <w:r>
        <w:rPr>
          <w:sz w:val="18"/>
          <w:szCs w:val="18"/>
        </w:rPr>
        <w:t>If t</w:t>
      </w:r>
      <w:r w:rsidR="004827C0">
        <w:rPr>
          <w:sz w:val="18"/>
          <w:szCs w:val="18"/>
        </w:rPr>
        <w:t xml:space="preserve">he supply portion is higher the margin seems to be low because the turnover </w:t>
      </w:r>
      <w:r>
        <w:rPr>
          <w:sz w:val="18"/>
          <w:szCs w:val="18"/>
        </w:rPr>
        <w:t>ha</w:t>
      </w:r>
      <w:r w:rsidR="004827C0">
        <w:rPr>
          <w:sz w:val="18"/>
          <w:szCs w:val="18"/>
        </w:rPr>
        <w:t>s increase</w:t>
      </w:r>
      <w:r>
        <w:rPr>
          <w:sz w:val="18"/>
          <w:szCs w:val="18"/>
        </w:rPr>
        <w:t xml:space="preserve">d because of the supplies, </w:t>
      </w:r>
      <w:r w:rsidR="004827C0">
        <w:rPr>
          <w:sz w:val="18"/>
          <w:szCs w:val="18"/>
        </w:rPr>
        <w:t>but otherwise as a whole in the EPC contract the total margin is 12% to 14% including the product as we have earlier guided so that will remain same.</w:t>
      </w:r>
    </w:p>
    <w:p w:rsidR="004827C0" w:rsidRDefault="004827C0" w:rsidP="004827C0">
      <w:pPr>
        <w:tabs>
          <w:tab w:val="left" w:pos="3780"/>
        </w:tabs>
        <w:spacing w:before="280" w:after="280" w:line="360" w:lineRule="auto"/>
        <w:ind w:left="1987" w:hanging="1987"/>
        <w:jc w:val="both"/>
        <w:rPr>
          <w:sz w:val="18"/>
          <w:szCs w:val="22"/>
          <w:lang w:eastAsia="en-US"/>
        </w:rPr>
      </w:pPr>
      <w:r w:rsidRPr="00462470">
        <w:rPr>
          <w:b/>
          <w:sz w:val="18"/>
          <w:szCs w:val="22"/>
          <w:lang w:eastAsia="en-US"/>
        </w:rPr>
        <w:t>Rita Tahilramani</w:t>
      </w:r>
      <w:r>
        <w:rPr>
          <w:sz w:val="18"/>
          <w:szCs w:val="22"/>
          <w:lang w:eastAsia="en-US"/>
        </w:rPr>
        <w:t>:</w:t>
      </w:r>
      <w:r>
        <w:rPr>
          <w:sz w:val="18"/>
          <w:szCs w:val="22"/>
          <w:lang w:eastAsia="en-US"/>
        </w:rPr>
        <w:tab/>
        <w:t>And one last question h</w:t>
      </w:r>
      <w:r w:rsidR="001C7AD5">
        <w:rPr>
          <w:sz w:val="18"/>
          <w:szCs w:val="22"/>
          <w:lang w:eastAsia="en-US"/>
        </w:rPr>
        <w:t xml:space="preserve">ow much is the EPC order inflow, </w:t>
      </w:r>
      <w:r>
        <w:rPr>
          <w:sz w:val="18"/>
          <w:szCs w:val="22"/>
          <w:lang w:eastAsia="en-US"/>
        </w:rPr>
        <w:t>wh</w:t>
      </w:r>
      <w:r w:rsidR="001C7AD5">
        <w:rPr>
          <w:sz w:val="18"/>
          <w:szCs w:val="22"/>
          <w:lang w:eastAsia="en-US"/>
        </w:rPr>
        <w:t>ich we have received in H1 2020?</w:t>
      </w:r>
    </w:p>
    <w:p w:rsidR="004827C0" w:rsidRDefault="001C7AD5" w:rsidP="004827C0">
      <w:pPr>
        <w:tabs>
          <w:tab w:val="left" w:pos="3780"/>
        </w:tabs>
        <w:spacing w:before="280" w:after="280" w:line="360" w:lineRule="auto"/>
        <w:ind w:left="1987" w:hanging="1987"/>
        <w:jc w:val="both"/>
        <w:rPr>
          <w:sz w:val="18"/>
          <w:szCs w:val="18"/>
        </w:rPr>
      </w:pPr>
      <w:r>
        <w:rPr>
          <w:b/>
          <w:sz w:val="18"/>
          <w:szCs w:val="18"/>
        </w:rPr>
        <w:t>Rajeev Gupta</w:t>
      </w:r>
      <w:r>
        <w:rPr>
          <w:sz w:val="18"/>
          <w:szCs w:val="18"/>
        </w:rPr>
        <w:t>:</w:t>
      </w:r>
      <w:r w:rsidR="004827C0">
        <w:rPr>
          <w:sz w:val="18"/>
          <w:szCs w:val="18"/>
        </w:rPr>
        <w:tab/>
        <w:t xml:space="preserve">Total order book we generally maintain close to 2200 to 2400 </w:t>
      </w:r>
      <w:proofErr w:type="spellStart"/>
      <w:r w:rsidR="004827C0">
        <w:rPr>
          <w:sz w:val="18"/>
          <w:szCs w:val="18"/>
        </w:rPr>
        <w:t>Crores</w:t>
      </w:r>
      <w:proofErr w:type="spellEnd"/>
      <w:r w:rsidR="004827C0">
        <w:rPr>
          <w:sz w:val="18"/>
          <w:szCs w:val="18"/>
        </w:rPr>
        <w:t xml:space="preserve"> not more than that because in a year we do only 1000 </w:t>
      </w:r>
      <w:proofErr w:type="spellStart"/>
      <w:r w:rsidR="004827C0">
        <w:rPr>
          <w:sz w:val="18"/>
          <w:szCs w:val="18"/>
        </w:rPr>
        <w:t>Crores</w:t>
      </w:r>
      <w:proofErr w:type="spellEnd"/>
      <w:r w:rsidR="004827C0">
        <w:rPr>
          <w:sz w:val="18"/>
          <w:szCs w:val="18"/>
        </w:rPr>
        <w:t xml:space="preserve"> turnover so at present the pending order position for EPC is close to 2000 </w:t>
      </w:r>
      <w:proofErr w:type="spellStart"/>
      <w:r w:rsidR="004827C0">
        <w:rPr>
          <w:sz w:val="18"/>
          <w:szCs w:val="18"/>
        </w:rPr>
        <w:t>Crores</w:t>
      </w:r>
      <w:proofErr w:type="spellEnd"/>
      <w:r w:rsidR="004827C0">
        <w:rPr>
          <w:sz w:val="18"/>
          <w:szCs w:val="18"/>
        </w:rPr>
        <w:t>.</w:t>
      </w:r>
    </w:p>
    <w:p w:rsidR="004827C0" w:rsidRDefault="004827C0" w:rsidP="004827C0">
      <w:pPr>
        <w:tabs>
          <w:tab w:val="left" w:pos="3780"/>
        </w:tabs>
        <w:spacing w:before="280" w:after="280" w:line="360" w:lineRule="auto"/>
        <w:ind w:left="1987" w:hanging="1987"/>
        <w:jc w:val="both"/>
        <w:rPr>
          <w:sz w:val="18"/>
          <w:szCs w:val="22"/>
          <w:lang w:eastAsia="en-US"/>
        </w:rPr>
      </w:pPr>
      <w:r w:rsidRPr="00462470">
        <w:rPr>
          <w:b/>
          <w:sz w:val="18"/>
          <w:szCs w:val="22"/>
          <w:lang w:eastAsia="en-US"/>
        </w:rPr>
        <w:t>Rita Tahilramani</w:t>
      </w:r>
      <w:r>
        <w:rPr>
          <w:sz w:val="18"/>
          <w:szCs w:val="22"/>
          <w:lang w:eastAsia="en-US"/>
        </w:rPr>
        <w:t>:</w:t>
      </w:r>
      <w:r>
        <w:rPr>
          <w:sz w:val="18"/>
          <w:szCs w:val="22"/>
          <w:lang w:eastAsia="en-US"/>
        </w:rPr>
        <w:tab/>
        <w:t>I am saying in terms of the order inflow how much have you done the order inflow</w:t>
      </w:r>
      <w:r w:rsidR="001C7AD5">
        <w:rPr>
          <w:sz w:val="18"/>
          <w:szCs w:val="22"/>
          <w:lang w:eastAsia="en-US"/>
        </w:rPr>
        <w:t>?</w:t>
      </w:r>
    </w:p>
    <w:p w:rsidR="004827C0" w:rsidRDefault="001C7AD5" w:rsidP="004827C0">
      <w:pPr>
        <w:tabs>
          <w:tab w:val="left" w:pos="3780"/>
        </w:tabs>
        <w:spacing w:before="280" w:after="280" w:line="360" w:lineRule="auto"/>
        <w:ind w:left="1987" w:hanging="1987"/>
        <w:jc w:val="both"/>
        <w:rPr>
          <w:sz w:val="18"/>
          <w:szCs w:val="18"/>
        </w:rPr>
      </w:pPr>
      <w:r>
        <w:rPr>
          <w:b/>
          <w:sz w:val="18"/>
          <w:szCs w:val="18"/>
        </w:rPr>
        <w:t>Rajeev Gupta</w:t>
      </w:r>
      <w:r>
        <w:rPr>
          <w:sz w:val="18"/>
          <w:szCs w:val="18"/>
        </w:rPr>
        <w:t>:</w:t>
      </w:r>
      <w:r w:rsidR="004827C0">
        <w:rPr>
          <w:sz w:val="18"/>
          <w:szCs w:val="18"/>
        </w:rPr>
        <w:tab/>
        <w:t>This quarter we have not taken any order.</w:t>
      </w:r>
    </w:p>
    <w:p w:rsidR="004827C0" w:rsidRDefault="004827C0" w:rsidP="004827C0">
      <w:pPr>
        <w:tabs>
          <w:tab w:val="left" w:pos="3780"/>
        </w:tabs>
        <w:spacing w:before="280" w:after="280" w:line="360" w:lineRule="auto"/>
        <w:ind w:left="1987" w:hanging="1987"/>
        <w:jc w:val="both"/>
        <w:rPr>
          <w:sz w:val="18"/>
          <w:szCs w:val="22"/>
          <w:lang w:eastAsia="en-US"/>
        </w:rPr>
      </w:pPr>
      <w:r w:rsidRPr="00462470">
        <w:rPr>
          <w:b/>
          <w:sz w:val="18"/>
          <w:szCs w:val="22"/>
          <w:lang w:eastAsia="en-US"/>
        </w:rPr>
        <w:t>Rita Tahilramani</w:t>
      </w:r>
      <w:r>
        <w:rPr>
          <w:sz w:val="18"/>
          <w:szCs w:val="22"/>
          <w:lang w:eastAsia="en-US"/>
        </w:rPr>
        <w:t>:</w:t>
      </w:r>
      <w:r>
        <w:rPr>
          <w:sz w:val="18"/>
          <w:szCs w:val="22"/>
          <w:lang w:eastAsia="en-US"/>
        </w:rPr>
        <w:tab/>
        <w:t>Overall in the H1 we have not taken any order.</w:t>
      </w:r>
    </w:p>
    <w:p w:rsidR="004827C0" w:rsidRDefault="001C7AD5" w:rsidP="004827C0">
      <w:pPr>
        <w:tabs>
          <w:tab w:val="left" w:pos="3780"/>
        </w:tabs>
        <w:spacing w:before="280" w:after="280" w:line="360" w:lineRule="auto"/>
        <w:ind w:left="1987" w:hanging="1987"/>
        <w:jc w:val="both"/>
        <w:rPr>
          <w:sz w:val="18"/>
          <w:szCs w:val="18"/>
        </w:rPr>
      </w:pPr>
      <w:r>
        <w:rPr>
          <w:b/>
          <w:sz w:val="18"/>
          <w:szCs w:val="18"/>
        </w:rPr>
        <w:t>Rajeev Gupta</w:t>
      </w:r>
      <w:r>
        <w:rPr>
          <w:sz w:val="18"/>
          <w:szCs w:val="18"/>
        </w:rPr>
        <w:t>:</w:t>
      </w:r>
      <w:r w:rsidR="004827C0">
        <w:rPr>
          <w:sz w:val="18"/>
          <w:szCs w:val="18"/>
        </w:rPr>
        <w:tab/>
        <w:t xml:space="preserve">We will take the order only when we will go below 2000 </w:t>
      </w:r>
      <w:proofErr w:type="spellStart"/>
      <w:r w:rsidR="004827C0">
        <w:rPr>
          <w:sz w:val="18"/>
          <w:szCs w:val="18"/>
        </w:rPr>
        <w:t>Crores</w:t>
      </w:r>
      <w:proofErr w:type="spellEnd"/>
      <w:r w:rsidR="004827C0">
        <w:rPr>
          <w:sz w:val="18"/>
          <w:szCs w:val="18"/>
        </w:rPr>
        <w:t xml:space="preserve"> or close to 1600 </w:t>
      </w:r>
      <w:proofErr w:type="spellStart"/>
      <w:r w:rsidR="004827C0">
        <w:rPr>
          <w:sz w:val="18"/>
          <w:szCs w:val="18"/>
        </w:rPr>
        <w:t>Crores</w:t>
      </w:r>
      <w:proofErr w:type="spellEnd"/>
      <w:r w:rsidR="004827C0">
        <w:rPr>
          <w:sz w:val="18"/>
          <w:szCs w:val="18"/>
        </w:rPr>
        <w:t xml:space="preserve"> level.</w:t>
      </w:r>
    </w:p>
    <w:p w:rsidR="004827C0" w:rsidRDefault="004827C0" w:rsidP="004827C0">
      <w:pPr>
        <w:tabs>
          <w:tab w:val="left" w:pos="3780"/>
        </w:tabs>
        <w:spacing w:before="280" w:after="280" w:line="360" w:lineRule="auto"/>
        <w:ind w:left="1987" w:hanging="1987"/>
        <w:jc w:val="both"/>
        <w:rPr>
          <w:sz w:val="18"/>
          <w:szCs w:val="22"/>
          <w:lang w:eastAsia="en-US"/>
        </w:rPr>
      </w:pPr>
      <w:r w:rsidRPr="00462470">
        <w:rPr>
          <w:b/>
          <w:sz w:val="18"/>
          <w:szCs w:val="22"/>
          <w:lang w:eastAsia="en-US"/>
        </w:rPr>
        <w:lastRenderedPageBreak/>
        <w:t>Rita Tahilramani</w:t>
      </w:r>
      <w:r>
        <w:rPr>
          <w:sz w:val="18"/>
          <w:szCs w:val="22"/>
          <w:lang w:eastAsia="en-US"/>
        </w:rPr>
        <w:t>:</w:t>
      </w:r>
      <w:r>
        <w:rPr>
          <w:sz w:val="18"/>
          <w:szCs w:val="22"/>
          <w:lang w:eastAsia="en-US"/>
        </w:rPr>
        <w:tab/>
        <w:t xml:space="preserve">So it is right to say that in FY2020 we would not get additional orders </w:t>
      </w:r>
      <w:proofErr w:type="gramStart"/>
      <w:r>
        <w:rPr>
          <w:sz w:val="18"/>
          <w:szCs w:val="22"/>
          <w:lang w:eastAsia="en-US"/>
        </w:rPr>
        <w:t>no</w:t>
      </w:r>
      <w:r w:rsidR="001C7AD5">
        <w:rPr>
          <w:sz w:val="18"/>
          <w:szCs w:val="22"/>
          <w:lang w:eastAsia="en-US"/>
        </w:rPr>
        <w:t>r</w:t>
      </w:r>
      <w:proofErr w:type="gramEnd"/>
      <w:r>
        <w:rPr>
          <w:sz w:val="18"/>
          <w:szCs w:val="22"/>
          <w:lang w:eastAsia="en-US"/>
        </w:rPr>
        <w:t xml:space="preserve"> we looking for orders in this segment</w:t>
      </w:r>
      <w:r w:rsidR="001C7AD5">
        <w:rPr>
          <w:sz w:val="18"/>
          <w:szCs w:val="22"/>
          <w:lang w:eastAsia="en-US"/>
        </w:rPr>
        <w:t>?</w:t>
      </w:r>
    </w:p>
    <w:p w:rsidR="004827C0" w:rsidRDefault="001C7AD5" w:rsidP="004827C0">
      <w:pPr>
        <w:tabs>
          <w:tab w:val="left" w:pos="3780"/>
        </w:tabs>
        <w:spacing w:before="280" w:after="280" w:line="360" w:lineRule="auto"/>
        <w:ind w:left="1987" w:hanging="1987"/>
        <w:jc w:val="both"/>
        <w:rPr>
          <w:sz w:val="18"/>
          <w:szCs w:val="18"/>
        </w:rPr>
      </w:pPr>
      <w:r>
        <w:rPr>
          <w:b/>
          <w:sz w:val="18"/>
          <w:szCs w:val="18"/>
        </w:rPr>
        <w:t>Rajeev Gupta</w:t>
      </w:r>
      <w:r>
        <w:rPr>
          <w:sz w:val="18"/>
          <w:szCs w:val="18"/>
        </w:rPr>
        <w:t>:</w:t>
      </w:r>
      <w:r w:rsidR="004827C0">
        <w:rPr>
          <w:sz w:val="18"/>
          <w:szCs w:val="18"/>
        </w:rPr>
        <w:tab/>
      </w:r>
      <w:r>
        <w:rPr>
          <w:sz w:val="18"/>
          <w:szCs w:val="18"/>
        </w:rPr>
        <w:t>If</w:t>
      </w:r>
      <w:r w:rsidR="004827C0">
        <w:rPr>
          <w:sz w:val="18"/>
          <w:szCs w:val="18"/>
        </w:rPr>
        <w:t xml:space="preserve"> you see whenever we take any order the conceptual period is two years period to execute the contract so at present we are having the order and our run rate is close to 1000 </w:t>
      </w:r>
      <w:proofErr w:type="spellStart"/>
      <w:r w:rsidR="004827C0">
        <w:rPr>
          <w:sz w:val="18"/>
          <w:szCs w:val="18"/>
        </w:rPr>
        <w:t>Crores</w:t>
      </w:r>
      <w:proofErr w:type="spellEnd"/>
      <w:r w:rsidR="004827C0">
        <w:rPr>
          <w:sz w:val="18"/>
          <w:szCs w:val="18"/>
        </w:rPr>
        <w:t xml:space="preserve"> so</w:t>
      </w:r>
      <w:r>
        <w:rPr>
          <w:sz w:val="18"/>
          <w:szCs w:val="18"/>
        </w:rPr>
        <w:t xml:space="preserve"> we can book the order actually, </w:t>
      </w:r>
      <w:r w:rsidR="004827C0">
        <w:rPr>
          <w:sz w:val="18"/>
          <w:szCs w:val="18"/>
        </w:rPr>
        <w:t>if we are booking the order then we have to execute also.</w:t>
      </w:r>
    </w:p>
    <w:p w:rsidR="004827C0" w:rsidRDefault="004827C0" w:rsidP="004827C0">
      <w:pPr>
        <w:tabs>
          <w:tab w:val="left" w:pos="3780"/>
        </w:tabs>
        <w:spacing w:before="280" w:after="280" w:line="360" w:lineRule="auto"/>
        <w:ind w:left="1987" w:hanging="1987"/>
        <w:jc w:val="both"/>
        <w:rPr>
          <w:sz w:val="18"/>
          <w:szCs w:val="22"/>
          <w:lang w:eastAsia="en-US"/>
        </w:rPr>
      </w:pPr>
      <w:r w:rsidRPr="00462470">
        <w:rPr>
          <w:b/>
          <w:sz w:val="18"/>
          <w:szCs w:val="22"/>
          <w:lang w:eastAsia="en-US"/>
        </w:rPr>
        <w:t>Rita Tahilramani</w:t>
      </w:r>
      <w:r>
        <w:rPr>
          <w:sz w:val="18"/>
          <w:szCs w:val="22"/>
          <w:lang w:eastAsia="en-US"/>
        </w:rPr>
        <w:t>:</w:t>
      </w:r>
      <w:r>
        <w:rPr>
          <w:sz w:val="18"/>
          <w:szCs w:val="22"/>
          <w:lang w:eastAsia="en-US"/>
        </w:rPr>
        <w:tab/>
        <w:t xml:space="preserve">So broadly in terms of even if you pickup orders it would be to the tune of 1000 </w:t>
      </w:r>
      <w:proofErr w:type="spellStart"/>
      <w:r>
        <w:rPr>
          <w:sz w:val="18"/>
          <w:szCs w:val="22"/>
          <w:lang w:eastAsia="en-US"/>
        </w:rPr>
        <w:t>Crores</w:t>
      </w:r>
      <w:proofErr w:type="spellEnd"/>
      <w:r w:rsidR="001C7AD5">
        <w:rPr>
          <w:sz w:val="18"/>
          <w:szCs w:val="22"/>
          <w:lang w:eastAsia="en-US"/>
        </w:rPr>
        <w:t>?</w:t>
      </w:r>
    </w:p>
    <w:p w:rsidR="004827C0" w:rsidRDefault="001C7AD5" w:rsidP="004827C0">
      <w:pPr>
        <w:tabs>
          <w:tab w:val="left" w:pos="3780"/>
        </w:tabs>
        <w:spacing w:before="280" w:after="280" w:line="360" w:lineRule="auto"/>
        <w:ind w:left="1987" w:hanging="1987"/>
        <w:jc w:val="both"/>
        <w:rPr>
          <w:sz w:val="18"/>
          <w:szCs w:val="18"/>
        </w:rPr>
      </w:pPr>
      <w:r>
        <w:rPr>
          <w:b/>
          <w:sz w:val="18"/>
          <w:szCs w:val="18"/>
        </w:rPr>
        <w:t>Rajeev Gupta</w:t>
      </w:r>
      <w:r>
        <w:rPr>
          <w:sz w:val="18"/>
          <w:szCs w:val="18"/>
        </w:rPr>
        <w:t>:</w:t>
      </w:r>
      <w:r w:rsidR="004827C0">
        <w:rPr>
          <w:sz w:val="18"/>
          <w:szCs w:val="18"/>
        </w:rPr>
        <w:tab/>
        <w:t xml:space="preserve">Our run rate in the EPC business including cable is 1000 </w:t>
      </w:r>
      <w:proofErr w:type="spellStart"/>
      <w:r w:rsidR="004827C0">
        <w:rPr>
          <w:sz w:val="18"/>
          <w:szCs w:val="18"/>
        </w:rPr>
        <w:t>Crores</w:t>
      </w:r>
      <w:proofErr w:type="spellEnd"/>
      <w:r w:rsidR="004827C0">
        <w:rPr>
          <w:sz w:val="18"/>
          <w:szCs w:val="18"/>
        </w:rPr>
        <w:t>.</w:t>
      </w:r>
    </w:p>
    <w:p w:rsidR="004827C0" w:rsidRDefault="004827C0" w:rsidP="004827C0">
      <w:pPr>
        <w:tabs>
          <w:tab w:val="left" w:pos="3780"/>
        </w:tabs>
        <w:spacing w:before="280" w:after="280" w:line="360" w:lineRule="auto"/>
        <w:ind w:left="1987" w:hanging="1987"/>
        <w:jc w:val="both"/>
        <w:rPr>
          <w:sz w:val="18"/>
          <w:szCs w:val="22"/>
          <w:lang w:eastAsia="en-US"/>
        </w:rPr>
      </w:pPr>
      <w:r w:rsidRPr="00462470">
        <w:rPr>
          <w:b/>
          <w:sz w:val="18"/>
          <w:szCs w:val="22"/>
          <w:lang w:eastAsia="en-US"/>
        </w:rPr>
        <w:t>Rita Tahilramani</w:t>
      </w:r>
      <w:r>
        <w:rPr>
          <w:sz w:val="18"/>
          <w:szCs w:val="22"/>
          <w:lang w:eastAsia="en-US"/>
        </w:rPr>
        <w:t>:</w:t>
      </w:r>
      <w:r>
        <w:rPr>
          <w:sz w:val="18"/>
          <w:szCs w:val="22"/>
          <w:lang w:eastAsia="en-US"/>
        </w:rPr>
        <w:tab/>
        <w:t xml:space="preserve">No, I was just saying in terms of order inflow even if we look for H2 the increase is similar to </w:t>
      </w:r>
      <w:r w:rsidR="001C7AD5">
        <w:rPr>
          <w:sz w:val="18"/>
          <w:szCs w:val="22"/>
          <w:lang w:eastAsia="en-US"/>
        </w:rPr>
        <w:t>that?</w:t>
      </w:r>
    </w:p>
    <w:p w:rsidR="004827C0" w:rsidRDefault="001C7AD5" w:rsidP="004827C0">
      <w:pPr>
        <w:tabs>
          <w:tab w:val="left" w:pos="3780"/>
        </w:tabs>
        <w:spacing w:before="280" w:after="280" w:line="360" w:lineRule="auto"/>
        <w:ind w:left="1987" w:hanging="1987"/>
        <w:jc w:val="both"/>
        <w:rPr>
          <w:sz w:val="18"/>
          <w:szCs w:val="18"/>
        </w:rPr>
      </w:pPr>
      <w:r>
        <w:rPr>
          <w:b/>
          <w:sz w:val="18"/>
          <w:szCs w:val="18"/>
        </w:rPr>
        <w:t>Rajeev Gupta</w:t>
      </w:r>
      <w:r>
        <w:rPr>
          <w:sz w:val="18"/>
          <w:szCs w:val="18"/>
        </w:rPr>
        <w:t>:</w:t>
      </w:r>
      <w:r w:rsidR="004827C0">
        <w:rPr>
          <w:sz w:val="18"/>
          <w:szCs w:val="18"/>
        </w:rPr>
        <w:tab/>
        <w:t>Yes.</w:t>
      </w:r>
    </w:p>
    <w:p w:rsidR="004827C0" w:rsidRDefault="004827C0" w:rsidP="004827C0">
      <w:pPr>
        <w:tabs>
          <w:tab w:val="left" w:pos="3780"/>
        </w:tabs>
        <w:spacing w:before="280" w:after="280" w:line="360" w:lineRule="auto"/>
        <w:ind w:left="1987" w:hanging="1987"/>
        <w:jc w:val="both"/>
        <w:rPr>
          <w:sz w:val="18"/>
          <w:szCs w:val="22"/>
          <w:lang w:eastAsia="en-US"/>
        </w:rPr>
      </w:pPr>
      <w:r w:rsidRPr="00462470">
        <w:rPr>
          <w:b/>
          <w:sz w:val="18"/>
          <w:szCs w:val="22"/>
          <w:lang w:eastAsia="en-US"/>
        </w:rPr>
        <w:t>Rita Tahilramani</w:t>
      </w:r>
      <w:r>
        <w:rPr>
          <w:sz w:val="18"/>
          <w:szCs w:val="22"/>
          <w:lang w:eastAsia="en-US"/>
        </w:rPr>
        <w:t>:</w:t>
      </w:r>
      <w:r>
        <w:rPr>
          <w:sz w:val="18"/>
          <w:szCs w:val="22"/>
          <w:lang w:eastAsia="en-US"/>
        </w:rPr>
        <w:tab/>
      </w:r>
      <w:r w:rsidR="001C7AD5">
        <w:rPr>
          <w:sz w:val="18"/>
          <w:szCs w:val="22"/>
          <w:lang w:eastAsia="en-US"/>
        </w:rPr>
        <w:t>Thanks. T</w:t>
      </w:r>
      <w:r>
        <w:rPr>
          <w:sz w:val="18"/>
          <w:szCs w:val="22"/>
          <w:lang w:eastAsia="en-US"/>
        </w:rPr>
        <w:t>hat is it from my side and good luck for future.</w:t>
      </w:r>
    </w:p>
    <w:p w:rsidR="004827C0" w:rsidRDefault="004827C0" w:rsidP="004827C0">
      <w:pPr>
        <w:tabs>
          <w:tab w:val="left" w:pos="3780"/>
        </w:tabs>
        <w:spacing w:before="280" w:after="280" w:line="360" w:lineRule="auto"/>
        <w:ind w:left="1987" w:hanging="1987"/>
        <w:jc w:val="both"/>
        <w:rPr>
          <w:sz w:val="18"/>
          <w:szCs w:val="18"/>
        </w:rPr>
      </w:pPr>
      <w:r>
        <w:rPr>
          <w:b/>
          <w:sz w:val="18"/>
          <w:szCs w:val="18"/>
        </w:rPr>
        <w:t>Moderator</w:t>
      </w:r>
      <w:r>
        <w:rPr>
          <w:sz w:val="18"/>
          <w:szCs w:val="18"/>
        </w:rPr>
        <w:t>:</w:t>
      </w:r>
      <w:r>
        <w:rPr>
          <w:sz w:val="18"/>
          <w:szCs w:val="18"/>
        </w:rPr>
        <w:tab/>
        <w:t xml:space="preserve">Thank you. Our next question is from the line of </w:t>
      </w:r>
      <w:r w:rsidRPr="00701916">
        <w:rPr>
          <w:sz w:val="18"/>
          <w:szCs w:val="18"/>
        </w:rPr>
        <w:t>Dhaval Shah</w:t>
      </w:r>
      <w:r>
        <w:rPr>
          <w:sz w:val="18"/>
          <w:szCs w:val="18"/>
        </w:rPr>
        <w:t xml:space="preserve"> from </w:t>
      </w:r>
      <w:proofErr w:type="spellStart"/>
      <w:r>
        <w:rPr>
          <w:sz w:val="18"/>
          <w:szCs w:val="18"/>
        </w:rPr>
        <w:t>Girik</w:t>
      </w:r>
      <w:proofErr w:type="spellEnd"/>
      <w:r>
        <w:rPr>
          <w:sz w:val="18"/>
          <w:szCs w:val="18"/>
        </w:rPr>
        <w:t xml:space="preserve"> Capital. Please go ahead.</w:t>
      </w:r>
    </w:p>
    <w:p w:rsidR="004827C0" w:rsidRDefault="004827C0" w:rsidP="004827C0">
      <w:pPr>
        <w:tabs>
          <w:tab w:val="left" w:pos="3780"/>
        </w:tabs>
        <w:spacing w:before="280" w:after="280" w:line="360" w:lineRule="auto"/>
        <w:ind w:left="1987" w:hanging="1987"/>
        <w:jc w:val="both"/>
        <w:rPr>
          <w:sz w:val="18"/>
          <w:szCs w:val="22"/>
          <w:lang w:eastAsia="en-US"/>
        </w:rPr>
      </w:pPr>
      <w:r w:rsidRPr="00701916">
        <w:rPr>
          <w:b/>
          <w:sz w:val="18"/>
          <w:szCs w:val="22"/>
          <w:lang w:eastAsia="en-US"/>
        </w:rPr>
        <w:t>Dhaval Shah</w:t>
      </w:r>
      <w:r>
        <w:rPr>
          <w:sz w:val="18"/>
          <w:szCs w:val="22"/>
          <w:lang w:eastAsia="en-US"/>
        </w:rPr>
        <w:t>:</w:t>
      </w:r>
      <w:r>
        <w:rPr>
          <w:sz w:val="18"/>
          <w:szCs w:val="22"/>
          <w:lang w:eastAsia="en-US"/>
        </w:rPr>
        <w:tab/>
        <w:t>Sir just one question in the cash flow statement. Have we not taken loan against the purchase in the buyer credit replaced with the working capital loan from the bank</w:t>
      </w:r>
      <w:r w:rsidR="00896A41">
        <w:rPr>
          <w:sz w:val="18"/>
          <w:szCs w:val="22"/>
          <w:lang w:eastAsia="en-US"/>
        </w:rPr>
        <w:t>?</w:t>
      </w:r>
    </w:p>
    <w:p w:rsidR="004827C0" w:rsidRDefault="00896A41" w:rsidP="004827C0">
      <w:pPr>
        <w:tabs>
          <w:tab w:val="left" w:pos="3780"/>
        </w:tabs>
        <w:spacing w:before="280" w:after="280" w:line="360" w:lineRule="auto"/>
        <w:ind w:left="1987" w:hanging="1987"/>
        <w:jc w:val="both"/>
        <w:rPr>
          <w:sz w:val="18"/>
          <w:szCs w:val="18"/>
        </w:rPr>
      </w:pPr>
      <w:r>
        <w:rPr>
          <w:b/>
          <w:sz w:val="18"/>
          <w:szCs w:val="18"/>
        </w:rPr>
        <w:t>Rajeev Gupta</w:t>
      </w:r>
      <w:r>
        <w:rPr>
          <w:sz w:val="18"/>
          <w:szCs w:val="18"/>
        </w:rPr>
        <w:t>:</w:t>
      </w:r>
      <w:r w:rsidR="004827C0">
        <w:rPr>
          <w:sz w:val="18"/>
          <w:szCs w:val="18"/>
        </w:rPr>
        <w:tab/>
      </w:r>
      <w:r>
        <w:rPr>
          <w:sz w:val="18"/>
          <w:szCs w:val="18"/>
        </w:rPr>
        <w:t>B</w:t>
      </w:r>
      <w:r w:rsidR="004827C0">
        <w:rPr>
          <w:sz w:val="18"/>
          <w:szCs w:val="18"/>
        </w:rPr>
        <w:t>uyer credit since last year the terminology has been changed so there is no buyer credit.</w:t>
      </w:r>
    </w:p>
    <w:p w:rsidR="004827C0" w:rsidRDefault="004827C0" w:rsidP="004827C0">
      <w:pPr>
        <w:tabs>
          <w:tab w:val="left" w:pos="3780"/>
        </w:tabs>
        <w:spacing w:before="280" w:after="280" w:line="360" w:lineRule="auto"/>
        <w:ind w:left="1987" w:hanging="1987"/>
        <w:jc w:val="both"/>
        <w:rPr>
          <w:sz w:val="18"/>
          <w:szCs w:val="22"/>
          <w:lang w:eastAsia="en-US"/>
        </w:rPr>
      </w:pPr>
      <w:r w:rsidRPr="00701916">
        <w:rPr>
          <w:b/>
          <w:sz w:val="18"/>
          <w:szCs w:val="22"/>
          <w:lang w:eastAsia="en-US"/>
        </w:rPr>
        <w:t>Dhaval Shah</w:t>
      </w:r>
      <w:r>
        <w:rPr>
          <w:sz w:val="18"/>
          <w:szCs w:val="22"/>
          <w:lang w:eastAsia="en-US"/>
        </w:rPr>
        <w:t>:</w:t>
      </w:r>
      <w:r>
        <w:rPr>
          <w:sz w:val="18"/>
          <w:szCs w:val="22"/>
          <w:lang w:eastAsia="en-US"/>
        </w:rPr>
        <w:tab/>
        <w:t xml:space="preserve">So now </w:t>
      </w:r>
      <w:r w:rsidR="00896A41">
        <w:rPr>
          <w:sz w:val="18"/>
          <w:szCs w:val="22"/>
          <w:lang w:eastAsia="en-US"/>
        </w:rPr>
        <w:t xml:space="preserve">that </w:t>
      </w:r>
      <w:r>
        <w:rPr>
          <w:sz w:val="18"/>
          <w:szCs w:val="22"/>
          <w:lang w:eastAsia="en-US"/>
        </w:rPr>
        <w:t xml:space="preserve">has been </w:t>
      </w:r>
      <w:r w:rsidR="00896A41">
        <w:rPr>
          <w:sz w:val="18"/>
          <w:szCs w:val="22"/>
          <w:lang w:eastAsia="en-US"/>
        </w:rPr>
        <w:t xml:space="preserve">compensated </w:t>
      </w:r>
      <w:r>
        <w:rPr>
          <w:sz w:val="18"/>
          <w:szCs w:val="22"/>
          <w:lang w:eastAsia="en-US"/>
        </w:rPr>
        <w:t>under what the working capital demand loan from bank</w:t>
      </w:r>
      <w:r w:rsidR="00896A41">
        <w:rPr>
          <w:sz w:val="18"/>
          <w:szCs w:val="22"/>
          <w:lang w:eastAsia="en-US"/>
        </w:rPr>
        <w:t>?</w:t>
      </w:r>
    </w:p>
    <w:p w:rsidR="004827C0" w:rsidRDefault="00896A41" w:rsidP="004827C0">
      <w:pPr>
        <w:tabs>
          <w:tab w:val="left" w:pos="3780"/>
        </w:tabs>
        <w:spacing w:before="280" w:after="280" w:line="360" w:lineRule="auto"/>
        <w:ind w:left="1987" w:hanging="1987"/>
        <w:jc w:val="both"/>
        <w:rPr>
          <w:sz w:val="18"/>
          <w:szCs w:val="18"/>
        </w:rPr>
      </w:pPr>
      <w:r>
        <w:rPr>
          <w:b/>
          <w:sz w:val="18"/>
          <w:szCs w:val="18"/>
        </w:rPr>
        <w:t>Rajeev Gupta</w:t>
      </w:r>
      <w:r>
        <w:rPr>
          <w:sz w:val="18"/>
          <w:szCs w:val="18"/>
        </w:rPr>
        <w:t>:</w:t>
      </w:r>
      <w:r w:rsidR="004827C0">
        <w:rPr>
          <w:sz w:val="18"/>
          <w:szCs w:val="18"/>
        </w:rPr>
        <w:tab/>
        <w:t>Yes.</w:t>
      </w:r>
    </w:p>
    <w:p w:rsidR="004827C0" w:rsidRDefault="004827C0" w:rsidP="004827C0">
      <w:pPr>
        <w:tabs>
          <w:tab w:val="left" w:pos="3780"/>
        </w:tabs>
        <w:spacing w:before="280" w:after="280" w:line="360" w:lineRule="auto"/>
        <w:ind w:left="1987" w:hanging="1987"/>
        <w:jc w:val="both"/>
        <w:rPr>
          <w:sz w:val="18"/>
          <w:szCs w:val="22"/>
          <w:lang w:eastAsia="en-US"/>
        </w:rPr>
      </w:pPr>
      <w:r w:rsidRPr="00701916">
        <w:rPr>
          <w:b/>
          <w:sz w:val="18"/>
          <w:szCs w:val="22"/>
          <w:lang w:eastAsia="en-US"/>
        </w:rPr>
        <w:t>Dhaval Shah</w:t>
      </w:r>
      <w:r w:rsidR="00896A41">
        <w:rPr>
          <w:sz w:val="18"/>
          <w:szCs w:val="22"/>
          <w:lang w:eastAsia="en-US"/>
        </w:rPr>
        <w:t>:</w:t>
      </w:r>
      <w:r w:rsidR="00896A41">
        <w:rPr>
          <w:sz w:val="18"/>
          <w:szCs w:val="22"/>
          <w:lang w:eastAsia="en-US"/>
        </w:rPr>
        <w:tab/>
        <w:t>Thank you. T</w:t>
      </w:r>
      <w:r>
        <w:rPr>
          <w:sz w:val="18"/>
          <w:szCs w:val="22"/>
          <w:lang w:eastAsia="en-US"/>
        </w:rPr>
        <w:t xml:space="preserve">hat was </w:t>
      </w:r>
      <w:r w:rsidR="00896A41">
        <w:rPr>
          <w:sz w:val="18"/>
          <w:szCs w:val="22"/>
          <w:lang w:eastAsia="en-US"/>
        </w:rPr>
        <w:t xml:space="preserve">my </w:t>
      </w:r>
      <w:r>
        <w:rPr>
          <w:sz w:val="18"/>
          <w:szCs w:val="22"/>
          <w:lang w:eastAsia="en-US"/>
        </w:rPr>
        <w:t>only question.</w:t>
      </w:r>
    </w:p>
    <w:p w:rsidR="004827C0" w:rsidRDefault="004827C0" w:rsidP="004827C0">
      <w:pPr>
        <w:tabs>
          <w:tab w:val="left" w:pos="3780"/>
        </w:tabs>
        <w:spacing w:before="280" w:after="280" w:line="360" w:lineRule="auto"/>
        <w:ind w:left="1987" w:hanging="1987"/>
        <w:jc w:val="both"/>
        <w:rPr>
          <w:sz w:val="18"/>
          <w:szCs w:val="18"/>
        </w:rPr>
      </w:pPr>
      <w:r>
        <w:rPr>
          <w:b/>
          <w:sz w:val="18"/>
          <w:szCs w:val="18"/>
        </w:rPr>
        <w:t>Moderator</w:t>
      </w:r>
      <w:r>
        <w:rPr>
          <w:sz w:val="18"/>
          <w:szCs w:val="18"/>
        </w:rPr>
        <w:t>:</w:t>
      </w:r>
      <w:r>
        <w:rPr>
          <w:sz w:val="18"/>
          <w:szCs w:val="18"/>
        </w:rPr>
        <w:tab/>
        <w:t xml:space="preserve">Thank you. Our next question is from the line of </w:t>
      </w:r>
      <w:r w:rsidRPr="002C5FEB">
        <w:rPr>
          <w:sz w:val="18"/>
          <w:szCs w:val="18"/>
        </w:rPr>
        <w:t>Ankit Jain</w:t>
      </w:r>
      <w:r>
        <w:rPr>
          <w:sz w:val="18"/>
          <w:szCs w:val="18"/>
        </w:rPr>
        <w:t xml:space="preserve"> from ICRA. Please go ahead. There seems to be no response from this line. As there are no further questions from the participants </w:t>
      </w:r>
      <w:r w:rsidRPr="00F417D5">
        <w:rPr>
          <w:sz w:val="18"/>
          <w:szCs w:val="18"/>
        </w:rPr>
        <w:t xml:space="preserve">I </w:t>
      </w:r>
      <w:r>
        <w:rPr>
          <w:sz w:val="18"/>
          <w:szCs w:val="18"/>
        </w:rPr>
        <w:t xml:space="preserve">would </w:t>
      </w:r>
      <w:r w:rsidRPr="00F417D5">
        <w:rPr>
          <w:sz w:val="18"/>
          <w:szCs w:val="18"/>
        </w:rPr>
        <w:t xml:space="preserve">now </w:t>
      </w:r>
      <w:r>
        <w:rPr>
          <w:sz w:val="18"/>
          <w:szCs w:val="18"/>
        </w:rPr>
        <w:t xml:space="preserve">like to </w:t>
      </w:r>
      <w:r w:rsidRPr="00F417D5">
        <w:rPr>
          <w:sz w:val="18"/>
          <w:szCs w:val="18"/>
        </w:rPr>
        <w:t xml:space="preserve">hand the </w:t>
      </w:r>
      <w:r>
        <w:rPr>
          <w:sz w:val="18"/>
          <w:szCs w:val="18"/>
        </w:rPr>
        <w:t xml:space="preserve">floor back to Mr. </w:t>
      </w:r>
      <w:r w:rsidRPr="00F417D5">
        <w:rPr>
          <w:sz w:val="18"/>
          <w:szCs w:val="18"/>
        </w:rPr>
        <w:t>Amit Mahawar.</w:t>
      </w:r>
      <w:r>
        <w:rPr>
          <w:sz w:val="18"/>
          <w:szCs w:val="18"/>
        </w:rPr>
        <w:t xml:space="preserve"> Over to you </w:t>
      </w:r>
      <w:r w:rsidR="00D328C1">
        <w:rPr>
          <w:sz w:val="18"/>
          <w:szCs w:val="18"/>
        </w:rPr>
        <w:t>S</w:t>
      </w:r>
      <w:r>
        <w:rPr>
          <w:sz w:val="18"/>
          <w:szCs w:val="18"/>
        </w:rPr>
        <w:t>ir</w:t>
      </w:r>
      <w:r w:rsidR="00D328C1">
        <w:rPr>
          <w:sz w:val="18"/>
          <w:szCs w:val="18"/>
        </w:rPr>
        <w:t>!</w:t>
      </w:r>
    </w:p>
    <w:p w:rsidR="004827C0" w:rsidRDefault="004827C0" w:rsidP="004827C0">
      <w:pPr>
        <w:tabs>
          <w:tab w:val="left" w:pos="3780"/>
        </w:tabs>
        <w:spacing w:before="280" w:after="280" w:line="360" w:lineRule="auto"/>
        <w:ind w:left="1987" w:hanging="1987"/>
        <w:jc w:val="both"/>
        <w:rPr>
          <w:sz w:val="18"/>
          <w:szCs w:val="22"/>
          <w:lang w:eastAsia="en-US"/>
        </w:rPr>
      </w:pPr>
      <w:r w:rsidRPr="002C5FEB">
        <w:rPr>
          <w:b/>
          <w:sz w:val="18"/>
          <w:szCs w:val="22"/>
          <w:lang w:eastAsia="en-US"/>
        </w:rPr>
        <w:t>Ankit Jain</w:t>
      </w:r>
      <w:r>
        <w:rPr>
          <w:sz w:val="18"/>
          <w:szCs w:val="22"/>
          <w:lang w:eastAsia="en-US"/>
        </w:rPr>
        <w:t>:</w:t>
      </w:r>
      <w:r>
        <w:rPr>
          <w:sz w:val="18"/>
          <w:szCs w:val="22"/>
          <w:lang w:eastAsia="en-US"/>
        </w:rPr>
        <w:tab/>
        <w:t>Thank you. Sir you have any closing remarks</w:t>
      </w:r>
      <w:r w:rsidR="00D328C1">
        <w:rPr>
          <w:sz w:val="18"/>
          <w:szCs w:val="22"/>
          <w:lang w:eastAsia="en-US"/>
        </w:rPr>
        <w:t>?</w:t>
      </w:r>
    </w:p>
    <w:p w:rsidR="004827C0" w:rsidRDefault="004827C0" w:rsidP="004827C0">
      <w:pPr>
        <w:tabs>
          <w:tab w:val="left" w:pos="3780"/>
        </w:tabs>
        <w:spacing w:before="280" w:after="280" w:line="360" w:lineRule="auto"/>
        <w:ind w:left="1987" w:hanging="1987"/>
        <w:jc w:val="both"/>
        <w:rPr>
          <w:sz w:val="18"/>
          <w:szCs w:val="18"/>
        </w:rPr>
      </w:pPr>
      <w:r w:rsidRPr="00954E79">
        <w:rPr>
          <w:b/>
          <w:sz w:val="18"/>
          <w:szCs w:val="18"/>
        </w:rPr>
        <w:t>Anil Gupta:</w:t>
      </w:r>
      <w:r w:rsidRPr="00F417D5">
        <w:rPr>
          <w:b/>
          <w:sz w:val="18"/>
          <w:szCs w:val="18"/>
        </w:rPr>
        <w:tab/>
      </w:r>
      <w:r w:rsidR="00D328C1" w:rsidRPr="00D328C1">
        <w:rPr>
          <w:sz w:val="18"/>
          <w:szCs w:val="18"/>
        </w:rPr>
        <w:t xml:space="preserve">I </w:t>
      </w:r>
      <w:r>
        <w:rPr>
          <w:sz w:val="18"/>
          <w:szCs w:val="18"/>
        </w:rPr>
        <w:t>t</w:t>
      </w:r>
      <w:r w:rsidRPr="00F417D5">
        <w:rPr>
          <w:sz w:val="18"/>
          <w:szCs w:val="18"/>
        </w:rPr>
        <w:t xml:space="preserve">hank you </w:t>
      </w:r>
      <w:r>
        <w:rPr>
          <w:sz w:val="18"/>
          <w:szCs w:val="18"/>
        </w:rPr>
        <w:t xml:space="preserve">all our investors and our participants in this conference call for joining us </w:t>
      </w:r>
      <w:r w:rsidRPr="00F417D5">
        <w:rPr>
          <w:sz w:val="18"/>
          <w:szCs w:val="18"/>
        </w:rPr>
        <w:t xml:space="preserve">and </w:t>
      </w:r>
      <w:r>
        <w:rPr>
          <w:sz w:val="18"/>
          <w:szCs w:val="18"/>
        </w:rPr>
        <w:t xml:space="preserve">if you have any further questions on our financials or any other matters relating to company, please you are welcome to send the queries to Mr. Rajeev Gupta and we can have any </w:t>
      </w:r>
      <w:r>
        <w:rPr>
          <w:sz w:val="18"/>
          <w:szCs w:val="18"/>
        </w:rPr>
        <w:lastRenderedPageBreak/>
        <w:t xml:space="preserve">interaction any point of time and thank you very much for joining us in this conference call. </w:t>
      </w:r>
      <w:r w:rsidRPr="00F417D5">
        <w:rPr>
          <w:sz w:val="18"/>
          <w:szCs w:val="18"/>
        </w:rPr>
        <w:t>Thank you.</w:t>
      </w:r>
    </w:p>
    <w:p w:rsidR="004827C0" w:rsidRDefault="004827C0" w:rsidP="004827C0">
      <w:pPr>
        <w:tabs>
          <w:tab w:val="left" w:pos="3780"/>
        </w:tabs>
        <w:spacing w:before="280" w:after="280" w:line="360" w:lineRule="auto"/>
        <w:ind w:left="1987" w:hanging="1987"/>
        <w:jc w:val="both"/>
        <w:rPr>
          <w:sz w:val="18"/>
          <w:szCs w:val="18"/>
        </w:rPr>
      </w:pPr>
      <w:r w:rsidRPr="005324BD">
        <w:rPr>
          <w:b/>
          <w:sz w:val="18"/>
          <w:szCs w:val="18"/>
        </w:rPr>
        <w:t>Rajeev Gupta:</w:t>
      </w:r>
      <w:r w:rsidR="002F4C8F">
        <w:rPr>
          <w:sz w:val="18"/>
          <w:szCs w:val="18"/>
        </w:rPr>
        <w:tab/>
        <w:t xml:space="preserve">Thank you </w:t>
      </w:r>
      <w:proofErr w:type="spellStart"/>
      <w:r w:rsidR="002F4C8F">
        <w:rPr>
          <w:sz w:val="18"/>
          <w:szCs w:val="18"/>
        </w:rPr>
        <w:t>An</w:t>
      </w:r>
      <w:r w:rsidRPr="00F417D5">
        <w:rPr>
          <w:sz w:val="18"/>
          <w:szCs w:val="18"/>
        </w:rPr>
        <w:t>i</w:t>
      </w:r>
      <w:r w:rsidR="002F4C8F">
        <w:rPr>
          <w:sz w:val="18"/>
          <w:szCs w:val="18"/>
        </w:rPr>
        <w:t>l</w:t>
      </w:r>
      <w:r w:rsidR="00D328C1">
        <w:rPr>
          <w:sz w:val="18"/>
          <w:szCs w:val="18"/>
        </w:rPr>
        <w:t>j</w:t>
      </w:r>
      <w:r w:rsidRPr="00F417D5">
        <w:rPr>
          <w:sz w:val="18"/>
          <w:szCs w:val="18"/>
        </w:rPr>
        <w:t>i</w:t>
      </w:r>
      <w:proofErr w:type="spellEnd"/>
      <w:r w:rsidRPr="00F417D5">
        <w:rPr>
          <w:sz w:val="18"/>
          <w:szCs w:val="18"/>
        </w:rPr>
        <w:t xml:space="preserve"> and all</w:t>
      </w:r>
      <w:r>
        <w:rPr>
          <w:sz w:val="18"/>
          <w:szCs w:val="18"/>
        </w:rPr>
        <w:t xml:space="preserve"> the participants</w:t>
      </w:r>
      <w:r w:rsidRPr="00F417D5">
        <w:rPr>
          <w:sz w:val="18"/>
          <w:szCs w:val="18"/>
        </w:rPr>
        <w:t>.</w:t>
      </w:r>
    </w:p>
    <w:p w:rsidR="006D7033" w:rsidRPr="006D7033" w:rsidRDefault="004827C0" w:rsidP="004827C0">
      <w:pPr>
        <w:tabs>
          <w:tab w:val="left" w:pos="3780"/>
        </w:tabs>
        <w:spacing w:before="280" w:after="280" w:line="360" w:lineRule="auto"/>
        <w:ind w:left="1987" w:hanging="1987"/>
        <w:jc w:val="both"/>
        <w:rPr>
          <w:sz w:val="18"/>
          <w:szCs w:val="18"/>
        </w:rPr>
      </w:pPr>
      <w:r w:rsidRPr="00F417D5">
        <w:rPr>
          <w:b/>
          <w:sz w:val="18"/>
          <w:szCs w:val="18"/>
        </w:rPr>
        <w:t>Moderator:</w:t>
      </w:r>
      <w:r w:rsidRPr="00F417D5">
        <w:rPr>
          <w:b/>
          <w:sz w:val="18"/>
          <w:szCs w:val="18"/>
        </w:rPr>
        <w:tab/>
      </w:r>
      <w:r w:rsidRPr="00F417D5">
        <w:rPr>
          <w:sz w:val="18"/>
          <w:szCs w:val="18"/>
        </w:rPr>
        <w:t>Thank you. Ladies and gentlemen on behalf of Edelweiss Securities that concludes this conference. Thank yo</w:t>
      </w:r>
      <w:r w:rsidR="002F4C8F">
        <w:rPr>
          <w:sz w:val="18"/>
          <w:szCs w:val="18"/>
        </w:rPr>
        <w:t>u for joining us. Y</w:t>
      </w:r>
      <w:r w:rsidRPr="00F417D5">
        <w:rPr>
          <w:sz w:val="18"/>
          <w:szCs w:val="18"/>
        </w:rPr>
        <w:t>ou may now disconnect</w:t>
      </w:r>
      <w:r>
        <w:rPr>
          <w:sz w:val="18"/>
          <w:szCs w:val="18"/>
        </w:rPr>
        <w:t xml:space="preserve"> your lines.</w:t>
      </w:r>
    </w:p>
    <w:sectPr w:rsidR="006D7033" w:rsidRPr="006D7033" w:rsidSect="00620B04">
      <w:headerReference w:type="default" r:id="rId11"/>
      <w:footerReference w:type="default" r:id="rId12"/>
      <w:footerReference w:type="first" r:id="rId13"/>
      <w:footnotePr>
        <w:pos w:val="beneathText"/>
      </w:footnotePr>
      <w:pgSz w:w="12240" w:h="15840" w:code="1"/>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070" w:rsidRDefault="00117070">
      <w:r>
        <w:separator/>
      </w:r>
    </w:p>
  </w:endnote>
  <w:endnote w:type="continuationSeparator" w:id="0">
    <w:p w:rsidR="00117070" w:rsidRDefault="001170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6B4" w:rsidRDefault="000066B4" w:rsidP="007422BF">
    <w:pPr>
      <w:pStyle w:val="Footer"/>
      <w:jc w:val="center"/>
    </w:pPr>
    <w:r>
      <w:t xml:space="preserve">Page </w:t>
    </w:r>
    <w:r w:rsidR="00BB435E">
      <w:fldChar w:fldCharType="begin"/>
    </w:r>
    <w:r>
      <w:instrText xml:space="preserve"> PAGE </w:instrText>
    </w:r>
    <w:r w:rsidR="00BB435E">
      <w:fldChar w:fldCharType="separate"/>
    </w:r>
    <w:r w:rsidR="00A178E2">
      <w:rPr>
        <w:noProof/>
      </w:rPr>
      <w:t>3</w:t>
    </w:r>
    <w:r w:rsidR="00BB435E">
      <w:fldChar w:fldCharType="end"/>
    </w:r>
    <w:r>
      <w:t xml:space="preserve"> of </w:t>
    </w:r>
    <w:r w:rsidR="00BB435E">
      <w:fldChar w:fldCharType="begin"/>
    </w:r>
    <w:r>
      <w:instrText xml:space="preserve"> NUMPAGES </w:instrText>
    </w:r>
    <w:r w:rsidR="00BB435E">
      <w:fldChar w:fldCharType="separate"/>
    </w:r>
    <w:r w:rsidR="00A178E2">
      <w:rPr>
        <w:noProof/>
      </w:rPr>
      <w:t>17</w:t>
    </w:r>
    <w:r w:rsidR="00BB435E">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6B4" w:rsidRDefault="000066B4" w:rsidP="002D0D81">
    <w:pPr>
      <w:pStyle w:val="Footer"/>
      <w:jc w:val="center"/>
    </w:pPr>
    <w:r>
      <w:t xml:space="preserve">Page </w:t>
    </w:r>
    <w:r w:rsidR="00BB435E">
      <w:fldChar w:fldCharType="begin"/>
    </w:r>
    <w:r>
      <w:instrText xml:space="preserve"> PAGE </w:instrText>
    </w:r>
    <w:r w:rsidR="00BB435E">
      <w:fldChar w:fldCharType="separate"/>
    </w:r>
    <w:r w:rsidR="00A178E2">
      <w:rPr>
        <w:noProof/>
      </w:rPr>
      <w:t>1</w:t>
    </w:r>
    <w:r w:rsidR="00BB435E">
      <w:fldChar w:fldCharType="end"/>
    </w:r>
    <w:r>
      <w:t xml:space="preserve"> of </w:t>
    </w:r>
    <w:r w:rsidR="00BB435E">
      <w:fldChar w:fldCharType="begin"/>
    </w:r>
    <w:r>
      <w:instrText xml:space="preserve"> NUMPAGES </w:instrText>
    </w:r>
    <w:r w:rsidR="00BB435E">
      <w:fldChar w:fldCharType="separate"/>
    </w:r>
    <w:r w:rsidR="00A178E2">
      <w:rPr>
        <w:noProof/>
      </w:rPr>
      <w:t>17</w:t>
    </w:r>
    <w:r w:rsidR="00BB435E">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070" w:rsidRDefault="00117070">
      <w:r>
        <w:separator/>
      </w:r>
    </w:p>
  </w:footnote>
  <w:footnote w:type="continuationSeparator" w:id="0">
    <w:p w:rsidR="00117070" w:rsidRDefault="001170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6B4" w:rsidRDefault="00E4724D" w:rsidP="00620B04">
    <w:pPr>
      <w:pStyle w:val="Header"/>
      <w:ind w:left="5040" w:hanging="5040"/>
      <w:rPr>
        <w:i/>
        <w:iCs/>
      </w:rPr>
    </w:pPr>
    <w:r>
      <w:rPr>
        <w:noProof/>
        <w:sz w:val="28"/>
        <w:szCs w:val="28"/>
        <w:lang w:eastAsia="en-US"/>
      </w:rPr>
      <w:drawing>
        <wp:inline distT="0" distB="0" distL="0" distR="0">
          <wp:extent cx="1382395" cy="475615"/>
          <wp:effectExtent l="0" t="0" r="825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82395" cy="475615"/>
                  </a:xfrm>
                  <a:prstGeom prst="rect">
                    <a:avLst/>
                  </a:prstGeom>
                  <a:noFill/>
                  <a:ln>
                    <a:noFill/>
                  </a:ln>
                </pic:spPr>
              </pic:pic>
            </a:graphicData>
          </a:graphic>
        </wp:inline>
      </w:drawing>
    </w:r>
    <w:r w:rsidR="000066B4">
      <w:tab/>
    </w:r>
    <w:r w:rsidR="000066B4">
      <w:tab/>
    </w:r>
    <w:r w:rsidR="000066B4">
      <w:tab/>
    </w:r>
    <w:r w:rsidR="000066B4">
      <w:rPr>
        <w:i/>
        <w:iCs/>
      </w:rPr>
      <w:t>KEI Industries Limited</w:t>
    </w:r>
  </w:p>
  <w:p w:rsidR="000066B4" w:rsidRDefault="000066B4" w:rsidP="00620B04">
    <w:pPr>
      <w:pStyle w:val="Header"/>
      <w:jc w:val="right"/>
      <w:rPr>
        <w:i/>
        <w:iCs/>
      </w:rPr>
    </w:pPr>
    <w:r>
      <w:rPr>
        <w:i/>
        <w:iCs/>
      </w:rPr>
      <w:t>November 13, 2019</w:t>
    </w:r>
  </w:p>
  <w:p w:rsidR="0032316A" w:rsidRDefault="0032316A" w:rsidP="00620B04">
    <w:pPr>
      <w:pStyle w:val="Header"/>
      <w:jc w:val="right"/>
      <w:rPr>
        <w:i/>
        <w:i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36A459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rsids>
    <w:rsidRoot w:val="006B3A6D"/>
    <w:rsid w:val="00000269"/>
    <w:rsid w:val="00000E52"/>
    <w:rsid w:val="0000257C"/>
    <w:rsid w:val="00003131"/>
    <w:rsid w:val="000037AC"/>
    <w:rsid w:val="00003945"/>
    <w:rsid w:val="000063AF"/>
    <w:rsid w:val="00006551"/>
    <w:rsid w:val="00006579"/>
    <w:rsid w:val="000066B4"/>
    <w:rsid w:val="000079C7"/>
    <w:rsid w:val="000101DB"/>
    <w:rsid w:val="0001044B"/>
    <w:rsid w:val="000124DD"/>
    <w:rsid w:val="00012592"/>
    <w:rsid w:val="00012836"/>
    <w:rsid w:val="0001379C"/>
    <w:rsid w:val="000138FD"/>
    <w:rsid w:val="0001489A"/>
    <w:rsid w:val="000154C6"/>
    <w:rsid w:val="00015A2E"/>
    <w:rsid w:val="00016096"/>
    <w:rsid w:val="000173BB"/>
    <w:rsid w:val="000173C7"/>
    <w:rsid w:val="00017443"/>
    <w:rsid w:val="000176C5"/>
    <w:rsid w:val="000178D9"/>
    <w:rsid w:val="00021761"/>
    <w:rsid w:val="000219BB"/>
    <w:rsid w:val="000226F9"/>
    <w:rsid w:val="00022930"/>
    <w:rsid w:val="00022E7E"/>
    <w:rsid w:val="00024547"/>
    <w:rsid w:val="000247FC"/>
    <w:rsid w:val="00024A27"/>
    <w:rsid w:val="000253DE"/>
    <w:rsid w:val="0002553D"/>
    <w:rsid w:val="00025E81"/>
    <w:rsid w:val="000265B0"/>
    <w:rsid w:val="000268C5"/>
    <w:rsid w:val="00027263"/>
    <w:rsid w:val="000279B6"/>
    <w:rsid w:val="00027DD1"/>
    <w:rsid w:val="00027EA8"/>
    <w:rsid w:val="00030821"/>
    <w:rsid w:val="000308BC"/>
    <w:rsid w:val="00032AF6"/>
    <w:rsid w:val="000332AA"/>
    <w:rsid w:val="00033347"/>
    <w:rsid w:val="00034D4E"/>
    <w:rsid w:val="00035035"/>
    <w:rsid w:val="0003614E"/>
    <w:rsid w:val="00036CD9"/>
    <w:rsid w:val="00036D95"/>
    <w:rsid w:val="00036FD5"/>
    <w:rsid w:val="00037258"/>
    <w:rsid w:val="00037295"/>
    <w:rsid w:val="000374F2"/>
    <w:rsid w:val="00037EC9"/>
    <w:rsid w:val="00040352"/>
    <w:rsid w:val="000406CC"/>
    <w:rsid w:val="000411A9"/>
    <w:rsid w:val="00043D2B"/>
    <w:rsid w:val="00043DC5"/>
    <w:rsid w:val="00044123"/>
    <w:rsid w:val="000453E1"/>
    <w:rsid w:val="000453F3"/>
    <w:rsid w:val="00045C2A"/>
    <w:rsid w:val="00046063"/>
    <w:rsid w:val="00046493"/>
    <w:rsid w:val="0004665B"/>
    <w:rsid w:val="000475FB"/>
    <w:rsid w:val="00047BC5"/>
    <w:rsid w:val="00047E9F"/>
    <w:rsid w:val="00047F62"/>
    <w:rsid w:val="00050137"/>
    <w:rsid w:val="0005022D"/>
    <w:rsid w:val="00050371"/>
    <w:rsid w:val="000522E1"/>
    <w:rsid w:val="00052361"/>
    <w:rsid w:val="0005255F"/>
    <w:rsid w:val="00052570"/>
    <w:rsid w:val="0005260A"/>
    <w:rsid w:val="00052DB9"/>
    <w:rsid w:val="00052E7D"/>
    <w:rsid w:val="000533B8"/>
    <w:rsid w:val="0005414C"/>
    <w:rsid w:val="00054340"/>
    <w:rsid w:val="00054AB2"/>
    <w:rsid w:val="0005504C"/>
    <w:rsid w:val="00055708"/>
    <w:rsid w:val="0005616E"/>
    <w:rsid w:val="000562F0"/>
    <w:rsid w:val="000569EC"/>
    <w:rsid w:val="00056AA0"/>
    <w:rsid w:val="00060324"/>
    <w:rsid w:val="00060373"/>
    <w:rsid w:val="000605EC"/>
    <w:rsid w:val="00060CA4"/>
    <w:rsid w:val="00060F1B"/>
    <w:rsid w:val="0006104F"/>
    <w:rsid w:val="00061F54"/>
    <w:rsid w:val="00062D73"/>
    <w:rsid w:val="0006423C"/>
    <w:rsid w:val="00064A8A"/>
    <w:rsid w:val="000650DE"/>
    <w:rsid w:val="000651EC"/>
    <w:rsid w:val="00065384"/>
    <w:rsid w:val="0006589B"/>
    <w:rsid w:val="000658EF"/>
    <w:rsid w:val="00066E1E"/>
    <w:rsid w:val="00066ECE"/>
    <w:rsid w:val="0006758D"/>
    <w:rsid w:val="00067784"/>
    <w:rsid w:val="00067BD5"/>
    <w:rsid w:val="00067BDD"/>
    <w:rsid w:val="00067F10"/>
    <w:rsid w:val="00070962"/>
    <w:rsid w:val="00072005"/>
    <w:rsid w:val="00073250"/>
    <w:rsid w:val="00073BD5"/>
    <w:rsid w:val="00074BF0"/>
    <w:rsid w:val="000751BA"/>
    <w:rsid w:val="00075E29"/>
    <w:rsid w:val="000760AF"/>
    <w:rsid w:val="000765FA"/>
    <w:rsid w:val="00076705"/>
    <w:rsid w:val="00077225"/>
    <w:rsid w:val="000774CC"/>
    <w:rsid w:val="00080E68"/>
    <w:rsid w:val="00081403"/>
    <w:rsid w:val="00081A6D"/>
    <w:rsid w:val="00082299"/>
    <w:rsid w:val="00083C50"/>
    <w:rsid w:val="000841D0"/>
    <w:rsid w:val="000848DF"/>
    <w:rsid w:val="000848FA"/>
    <w:rsid w:val="00085615"/>
    <w:rsid w:val="0008591F"/>
    <w:rsid w:val="00085AE0"/>
    <w:rsid w:val="00085E7B"/>
    <w:rsid w:val="00086954"/>
    <w:rsid w:val="00086E2B"/>
    <w:rsid w:val="000905A5"/>
    <w:rsid w:val="00090A20"/>
    <w:rsid w:val="00090FF6"/>
    <w:rsid w:val="000911B0"/>
    <w:rsid w:val="00091304"/>
    <w:rsid w:val="00091517"/>
    <w:rsid w:val="00091818"/>
    <w:rsid w:val="00091A42"/>
    <w:rsid w:val="00091C82"/>
    <w:rsid w:val="0009226B"/>
    <w:rsid w:val="000926C2"/>
    <w:rsid w:val="00092734"/>
    <w:rsid w:val="00092F15"/>
    <w:rsid w:val="00093447"/>
    <w:rsid w:val="000939B5"/>
    <w:rsid w:val="0009429B"/>
    <w:rsid w:val="000942ED"/>
    <w:rsid w:val="000942EE"/>
    <w:rsid w:val="00094E60"/>
    <w:rsid w:val="0009574D"/>
    <w:rsid w:val="0009646F"/>
    <w:rsid w:val="00097901"/>
    <w:rsid w:val="000A0707"/>
    <w:rsid w:val="000A0A7D"/>
    <w:rsid w:val="000A0EE2"/>
    <w:rsid w:val="000A14BB"/>
    <w:rsid w:val="000A1A93"/>
    <w:rsid w:val="000A1AC2"/>
    <w:rsid w:val="000A1BFC"/>
    <w:rsid w:val="000A278F"/>
    <w:rsid w:val="000A2D11"/>
    <w:rsid w:val="000A39B8"/>
    <w:rsid w:val="000A3CCE"/>
    <w:rsid w:val="000A40E4"/>
    <w:rsid w:val="000A527C"/>
    <w:rsid w:val="000A5431"/>
    <w:rsid w:val="000A56CE"/>
    <w:rsid w:val="000A5DD2"/>
    <w:rsid w:val="000A6177"/>
    <w:rsid w:val="000A6800"/>
    <w:rsid w:val="000A6BE8"/>
    <w:rsid w:val="000A77FE"/>
    <w:rsid w:val="000A795F"/>
    <w:rsid w:val="000B0147"/>
    <w:rsid w:val="000B0301"/>
    <w:rsid w:val="000B0ABC"/>
    <w:rsid w:val="000B0CDD"/>
    <w:rsid w:val="000B0D70"/>
    <w:rsid w:val="000B0FA9"/>
    <w:rsid w:val="000B264A"/>
    <w:rsid w:val="000B29DD"/>
    <w:rsid w:val="000B393D"/>
    <w:rsid w:val="000B408A"/>
    <w:rsid w:val="000B423F"/>
    <w:rsid w:val="000B4D58"/>
    <w:rsid w:val="000B4E97"/>
    <w:rsid w:val="000B5201"/>
    <w:rsid w:val="000B5596"/>
    <w:rsid w:val="000B58D0"/>
    <w:rsid w:val="000B5A1E"/>
    <w:rsid w:val="000B712D"/>
    <w:rsid w:val="000B7233"/>
    <w:rsid w:val="000B7EA5"/>
    <w:rsid w:val="000C0318"/>
    <w:rsid w:val="000C065D"/>
    <w:rsid w:val="000C1F30"/>
    <w:rsid w:val="000C2017"/>
    <w:rsid w:val="000C2DA3"/>
    <w:rsid w:val="000C491A"/>
    <w:rsid w:val="000C5364"/>
    <w:rsid w:val="000C55FF"/>
    <w:rsid w:val="000C59E5"/>
    <w:rsid w:val="000C6147"/>
    <w:rsid w:val="000C65A3"/>
    <w:rsid w:val="000C65BA"/>
    <w:rsid w:val="000C6A6F"/>
    <w:rsid w:val="000C6F22"/>
    <w:rsid w:val="000D0768"/>
    <w:rsid w:val="000D18E9"/>
    <w:rsid w:val="000D1E9A"/>
    <w:rsid w:val="000D3F08"/>
    <w:rsid w:val="000D401E"/>
    <w:rsid w:val="000D410F"/>
    <w:rsid w:val="000D43D3"/>
    <w:rsid w:val="000D4B60"/>
    <w:rsid w:val="000D4FC0"/>
    <w:rsid w:val="000D53AA"/>
    <w:rsid w:val="000D54FB"/>
    <w:rsid w:val="000D5E97"/>
    <w:rsid w:val="000D5EA0"/>
    <w:rsid w:val="000D62B6"/>
    <w:rsid w:val="000D72B6"/>
    <w:rsid w:val="000D7EEA"/>
    <w:rsid w:val="000E0A52"/>
    <w:rsid w:val="000E0CFD"/>
    <w:rsid w:val="000E0EF0"/>
    <w:rsid w:val="000E112E"/>
    <w:rsid w:val="000E12BA"/>
    <w:rsid w:val="000E197D"/>
    <w:rsid w:val="000E24C7"/>
    <w:rsid w:val="000E25F7"/>
    <w:rsid w:val="000E3190"/>
    <w:rsid w:val="000E354A"/>
    <w:rsid w:val="000E4401"/>
    <w:rsid w:val="000E4734"/>
    <w:rsid w:val="000E4919"/>
    <w:rsid w:val="000E5032"/>
    <w:rsid w:val="000E53E9"/>
    <w:rsid w:val="000E5D8E"/>
    <w:rsid w:val="000E6547"/>
    <w:rsid w:val="000E6CD7"/>
    <w:rsid w:val="000E76C4"/>
    <w:rsid w:val="000E76CB"/>
    <w:rsid w:val="000E77AE"/>
    <w:rsid w:val="000E7AB2"/>
    <w:rsid w:val="000F04EF"/>
    <w:rsid w:val="000F08BE"/>
    <w:rsid w:val="000F08EC"/>
    <w:rsid w:val="000F09F5"/>
    <w:rsid w:val="000F0AD1"/>
    <w:rsid w:val="000F0C09"/>
    <w:rsid w:val="000F0ED3"/>
    <w:rsid w:val="000F1432"/>
    <w:rsid w:val="000F15F7"/>
    <w:rsid w:val="000F18A3"/>
    <w:rsid w:val="000F19B6"/>
    <w:rsid w:val="000F1BF1"/>
    <w:rsid w:val="000F1C24"/>
    <w:rsid w:val="000F1CCB"/>
    <w:rsid w:val="000F1F2E"/>
    <w:rsid w:val="000F201F"/>
    <w:rsid w:val="000F2C98"/>
    <w:rsid w:val="000F2CCE"/>
    <w:rsid w:val="000F3822"/>
    <w:rsid w:val="000F3867"/>
    <w:rsid w:val="000F3AE3"/>
    <w:rsid w:val="000F4367"/>
    <w:rsid w:val="000F43AA"/>
    <w:rsid w:val="000F4622"/>
    <w:rsid w:val="000F4B10"/>
    <w:rsid w:val="000F4FB7"/>
    <w:rsid w:val="000F5059"/>
    <w:rsid w:val="000F5B22"/>
    <w:rsid w:val="000F5FA6"/>
    <w:rsid w:val="000F6013"/>
    <w:rsid w:val="000F65BF"/>
    <w:rsid w:val="000F66B1"/>
    <w:rsid w:val="000F6DA7"/>
    <w:rsid w:val="000F745F"/>
    <w:rsid w:val="000F755E"/>
    <w:rsid w:val="00100049"/>
    <w:rsid w:val="0010029C"/>
    <w:rsid w:val="00100632"/>
    <w:rsid w:val="00100E79"/>
    <w:rsid w:val="00100F38"/>
    <w:rsid w:val="001012FB"/>
    <w:rsid w:val="00101527"/>
    <w:rsid w:val="00101929"/>
    <w:rsid w:val="00102248"/>
    <w:rsid w:val="001023F1"/>
    <w:rsid w:val="00102665"/>
    <w:rsid w:val="00102ADA"/>
    <w:rsid w:val="00102E4F"/>
    <w:rsid w:val="001042F5"/>
    <w:rsid w:val="00105C15"/>
    <w:rsid w:val="00105D7A"/>
    <w:rsid w:val="00105E05"/>
    <w:rsid w:val="00106992"/>
    <w:rsid w:val="001069AA"/>
    <w:rsid w:val="00106CC5"/>
    <w:rsid w:val="001073AC"/>
    <w:rsid w:val="001077A7"/>
    <w:rsid w:val="0010784E"/>
    <w:rsid w:val="00107983"/>
    <w:rsid w:val="00107B1D"/>
    <w:rsid w:val="00107C27"/>
    <w:rsid w:val="001102E1"/>
    <w:rsid w:val="00110346"/>
    <w:rsid w:val="00110537"/>
    <w:rsid w:val="001106B6"/>
    <w:rsid w:val="0011121E"/>
    <w:rsid w:val="0011166B"/>
    <w:rsid w:val="00111E62"/>
    <w:rsid w:val="00111E78"/>
    <w:rsid w:val="001124AF"/>
    <w:rsid w:val="00112CBC"/>
    <w:rsid w:val="0011308A"/>
    <w:rsid w:val="0011315C"/>
    <w:rsid w:val="001135DB"/>
    <w:rsid w:val="00113CC7"/>
    <w:rsid w:val="00113DE2"/>
    <w:rsid w:val="00113E36"/>
    <w:rsid w:val="001151CD"/>
    <w:rsid w:val="001153FF"/>
    <w:rsid w:val="00115911"/>
    <w:rsid w:val="0011595C"/>
    <w:rsid w:val="00115C25"/>
    <w:rsid w:val="00115F1B"/>
    <w:rsid w:val="001162BB"/>
    <w:rsid w:val="001162E7"/>
    <w:rsid w:val="0011632B"/>
    <w:rsid w:val="00117070"/>
    <w:rsid w:val="001205C1"/>
    <w:rsid w:val="00120B44"/>
    <w:rsid w:val="00121850"/>
    <w:rsid w:val="00121AD2"/>
    <w:rsid w:val="00122188"/>
    <w:rsid w:val="00122792"/>
    <w:rsid w:val="00123CF7"/>
    <w:rsid w:val="00123F10"/>
    <w:rsid w:val="00124012"/>
    <w:rsid w:val="00124A32"/>
    <w:rsid w:val="00124FBE"/>
    <w:rsid w:val="00125052"/>
    <w:rsid w:val="0012513E"/>
    <w:rsid w:val="0012574A"/>
    <w:rsid w:val="00125FCC"/>
    <w:rsid w:val="0012630C"/>
    <w:rsid w:val="00126A7A"/>
    <w:rsid w:val="001270C5"/>
    <w:rsid w:val="00127EDF"/>
    <w:rsid w:val="00130DAD"/>
    <w:rsid w:val="00130EF6"/>
    <w:rsid w:val="00132207"/>
    <w:rsid w:val="00132769"/>
    <w:rsid w:val="0013304D"/>
    <w:rsid w:val="001343E1"/>
    <w:rsid w:val="00135195"/>
    <w:rsid w:val="001352A5"/>
    <w:rsid w:val="00135B92"/>
    <w:rsid w:val="00135F21"/>
    <w:rsid w:val="0013612D"/>
    <w:rsid w:val="00136801"/>
    <w:rsid w:val="0013719E"/>
    <w:rsid w:val="00137852"/>
    <w:rsid w:val="001378D1"/>
    <w:rsid w:val="00137E29"/>
    <w:rsid w:val="00141081"/>
    <w:rsid w:val="0014122A"/>
    <w:rsid w:val="00141883"/>
    <w:rsid w:val="001419CC"/>
    <w:rsid w:val="001419EE"/>
    <w:rsid w:val="00141A2C"/>
    <w:rsid w:val="00143B78"/>
    <w:rsid w:val="00145083"/>
    <w:rsid w:val="001454FF"/>
    <w:rsid w:val="00145CAE"/>
    <w:rsid w:val="00146CFC"/>
    <w:rsid w:val="00150854"/>
    <w:rsid w:val="00150C49"/>
    <w:rsid w:val="00150F00"/>
    <w:rsid w:val="00151079"/>
    <w:rsid w:val="001510A2"/>
    <w:rsid w:val="00151985"/>
    <w:rsid w:val="001523A4"/>
    <w:rsid w:val="001525E4"/>
    <w:rsid w:val="00152AB0"/>
    <w:rsid w:val="00152B49"/>
    <w:rsid w:val="00152C60"/>
    <w:rsid w:val="00152E3F"/>
    <w:rsid w:val="00153349"/>
    <w:rsid w:val="00153CDB"/>
    <w:rsid w:val="001549E6"/>
    <w:rsid w:val="001556EE"/>
    <w:rsid w:val="00155ADC"/>
    <w:rsid w:val="0015606C"/>
    <w:rsid w:val="0015628F"/>
    <w:rsid w:val="001568A3"/>
    <w:rsid w:val="00156BAC"/>
    <w:rsid w:val="00156D8F"/>
    <w:rsid w:val="001571D1"/>
    <w:rsid w:val="001575EE"/>
    <w:rsid w:val="00157650"/>
    <w:rsid w:val="0016012F"/>
    <w:rsid w:val="0016015F"/>
    <w:rsid w:val="001604BE"/>
    <w:rsid w:val="00160AC0"/>
    <w:rsid w:val="001615BE"/>
    <w:rsid w:val="001617AD"/>
    <w:rsid w:val="00161F55"/>
    <w:rsid w:val="0016263A"/>
    <w:rsid w:val="00162C21"/>
    <w:rsid w:val="00163181"/>
    <w:rsid w:val="0016386E"/>
    <w:rsid w:val="00164127"/>
    <w:rsid w:val="0016672D"/>
    <w:rsid w:val="00166FBE"/>
    <w:rsid w:val="0017116A"/>
    <w:rsid w:val="00171202"/>
    <w:rsid w:val="00171ACB"/>
    <w:rsid w:val="001733C8"/>
    <w:rsid w:val="001734A7"/>
    <w:rsid w:val="00173685"/>
    <w:rsid w:val="00173783"/>
    <w:rsid w:val="00173DC4"/>
    <w:rsid w:val="00173E18"/>
    <w:rsid w:val="00174249"/>
    <w:rsid w:val="00174A97"/>
    <w:rsid w:val="00175CEF"/>
    <w:rsid w:val="001765A5"/>
    <w:rsid w:val="00176DBE"/>
    <w:rsid w:val="00177F67"/>
    <w:rsid w:val="001801C1"/>
    <w:rsid w:val="00181595"/>
    <w:rsid w:val="001819C2"/>
    <w:rsid w:val="00182E50"/>
    <w:rsid w:val="001849D8"/>
    <w:rsid w:val="00185649"/>
    <w:rsid w:val="00185DD2"/>
    <w:rsid w:val="00186270"/>
    <w:rsid w:val="00187236"/>
    <w:rsid w:val="00187F54"/>
    <w:rsid w:val="00190099"/>
    <w:rsid w:val="001900C1"/>
    <w:rsid w:val="00190D0C"/>
    <w:rsid w:val="0019213A"/>
    <w:rsid w:val="00192200"/>
    <w:rsid w:val="0019238C"/>
    <w:rsid w:val="00193059"/>
    <w:rsid w:val="00193B8C"/>
    <w:rsid w:val="00193C13"/>
    <w:rsid w:val="001942D6"/>
    <w:rsid w:val="001951BC"/>
    <w:rsid w:val="0019567F"/>
    <w:rsid w:val="001962DA"/>
    <w:rsid w:val="00196B4E"/>
    <w:rsid w:val="00197191"/>
    <w:rsid w:val="00197D14"/>
    <w:rsid w:val="00197F80"/>
    <w:rsid w:val="001A00CA"/>
    <w:rsid w:val="001A0319"/>
    <w:rsid w:val="001A07F1"/>
    <w:rsid w:val="001A095B"/>
    <w:rsid w:val="001A09E0"/>
    <w:rsid w:val="001A1E73"/>
    <w:rsid w:val="001A27D3"/>
    <w:rsid w:val="001A2B0A"/>
    <w:rsid w:val="001A35E4"/>
    <w:rsid w:val="001A37EF"/>
    <w:rsid w:val="001A4913"/>
    <w:rsid w:val="001A4AB7"/>
    <w:rsid w:val="001A4D40"/>
    <w:rsid w:val="001A500E"/>
    <w:rsid w:val="001A5664"/>
    <w:rsid w:val="001A5B67"/>
    <w:rsid w:val="001A6C4E"/>
    <w:rsid w:val="001A6DB1"/>
    <w:rsid w:val="001A7C43"/>
    <w:rsid w:val="001B20CF"/>
    <w:rsid w:val="001B21E8"/>
    <w:rsid w:val="001B241B"/>
    <w:rsid w:val="001B2738"/>
    <w:rsid w:val="001B286B"/>
    <w:rsid w:val="001B2A38"/>
    <w:rsid w:val="001B2AD8"/>
    <w:rsid w:val="001B31BD"/>
    <w:rsid w:val="001B32D8"/>
    <w:rsid w:val="001B3784"/>
    <w:rsid w:val="001B3CC0"/>
    <w:rsid w:val="001B6A58"/>
    <w:rsid w:val="001B715F"/>
    <w:rsid w:val="001B7BC3"/>
    <w:rsid w:val="001B7BF0"/>
    <w:rsid w:val="001C0232"/>
    <w:rsid w:val="001C03A3"/>
    <w:rsid w:val="001C0604"/>
    <w:rsid w:val="001C190F"/>
    <w:rsid w:val="001C1CAB"/>
    <w:rsid w:val="001C2943"/>
    <w:rsid w:val="001C2AE8"/>
    <w:rsid w:val="001C2B12"/>
    <w:rsid w:val="001C31D9"/>
    <w:rsid w:val="001C3613"/>
    <w:rsid w:val="001C4181"/>
    <w:rsid w:val="001C468A"/>
    <w:rsid w:val="001C4B6A"/>
    <w:rsid w:val="001C4B7A"/>
    <w:rsid w:val="001C4D9F"/>
    <w:rsid w:val="001C50F8"/>
    <w:rsid w:val="001C52F8"/>
    <w:rsid w:val="001C55CD"/>
    <w:rsid w:val="001C5A96"/>
    <w:rsid w:val="001C6359"/>
    <w:rsid w:val="001C6383"/>
    <w:rsid w:val="001C6894"/>
    <w:rsid w:val="001C6BB5"/>
    <w:rsid w:val="001C7AD5"/>
    <w:rsid w:val="001D026B"/>
    <w:rsid w:val="001D09D9"/>
    <w:rsid w:val="001D0A80"/>
    <w:rsid w:val="001D0B6F"/>
    <w:rsid w:val="001D1066"/>
    <w:rsid w:val="001D1BC8"/>
    <w:rsid w:val="001D215D"/>
    <w:rsid w:val="001D2320"/>
    <w:rsid w:val="001D2BF6"/>
    <w:rsid w:val="001D344F"/>
    <w:rsid w:val="001D3F32"/>
    <w:rsid w:val="001D43BB"/>
    <w:rsid w:val="001D4B88"/>
    <w:rsid w:val="001D4C8E"/>
    <w:rsid w:val="001D4DC3"/>
    <w:rsid w:val="001D4FC7"/>
    <w:rsid w:val="001D5245"/>
    <w:rsid w:val="001D52AB"/>
    <w:rsid w:val="001D56ED"/>
    <w:rsid w:val="001D5E82"/>
    <w:rsid w:val="001D63C7"/>
    <w:rsid w:val="001D6BA0"/>
    <w:rsid w:val="001D7ACD"/>
    <w:rsid w:val="001D7CF5"/>
    <w:rsid w:val="001E0085"/>
    <w:rsid w:val="001E0464"/>
    <w:rsid w:val="001E0E6A"/>
    <w:rsid w:val="001E0F79"/>
    <w:rsid w:val="001E2579"/>
    <w:rsid w:val="001E3009"/>
    <w:rsid w:val="001E3790"/>
    <w:rsid w:val="001E3DD2"/>
    <w:rsid w:val="001E4392"/>
    <w:rsid w:val="001E45B1"/>
    <w:rsid w:val="001E4624"/>
    <w:rsid w:val="001E5300"/>
    <w:rsid w:val="001E53D9"/>
    <w:rsid w:val="001E5897"/>
    <w:rsid w:val="001E5A95"/>
    <w:rsid w:val="001E650A"/>
    <w:rsid w:val="001E6C8D"/>
    <w:rsid w:val="001E6CA1"/>
    <w:rsid w:val="001E6CC2"/>
    <w:rsid w:val="001E7319"/>
    <w:rsid w:val="001E743B"/>
    <w:rsid w:val="001E7B28"/>
    <w:rsid w:val="001E7E57"/>
    <w:rsid w:val="001E7EF6"/>
    <w:rsid w:val="001F004D"/>
    <w:rsid w:val="001F1C8A"/>
    <w:rsid w:val="001F2FCB"/>
    <w:rsid w:val="001F30BC"/>
    <w:rsid w:val="001F45D3"/>
    <w:rsid w:val="001F6322"/>
    <w:rsid w:val="001F670C"/>
    <w:rsid w:val="001F6CE0"/>
    <w:rsid w:val="001F72B2"/>
    <w:rsid w:val="00200420"/>
    <w:rsid w:val="002009C8"/>
    <w:rsid w:val="00200C5D"/>
    <w:rsid w:val="00200D11"/>
    <w:rsid w:val="00200E5D"/>
    <w:rsid w:val="00201A1E"/>
    <w:rsid w:val="00201F85"/>
    <w:rsid w:val="002023AC"/>
    <w:rsid w:val="00202480"/>
    <w:rsid w:val="00202482"/>
    <w:rsid w:val="0020382F"/>
    <w:rsid w:val="00203D5E"/>
    <w:rsid w:val="002047B8"/>
    <w:rsid w:val="002047FE"/>
    <w:rsid w:val="00204E81"/>
    <w:rsid w:val="002057D9"/>
    <w:rsid w:val="00205B54"/>
    <w:rsid w:val="00206448"/>
    <w:rsid w:val="00206855"/>
    <w:rsid w:val="00207260"/>
    <w:rsid w:val="0020742E"/>
    <w:rsid w:val="00207899"/>
    <w:rsid w:val="00210BA3"/>
    <w:rsid w:val="002115B4"/>
    <w:rsid w:val="002118D5"/>
    <w:rsid w:val="00212A01"/>
    <w:rsid w:val="002142CC"/>
    <w:rsid w:val="00215C8D"/>
    <w:rsid w:val="00215CB6"/>
    <w:rsid w:val="00215FD2"/>
    <w:rsid w:val="002170DD"/>
    <w:rsid w:val="002176D6"/>
    <w:rsid w:val="0021784D"/>
    <w:rsid w:val="00217ADA"/>
    <w:rsid w:val="0022016A"/>
    <w:rsid w:val="0022037A"/>
    <w:rsid w:val="00220422"/>
    <w:rsid w:val="00220B8F"/>
    <w:rsid w:val="00220FE2"/>
    <w:rsid w:val="0022118C"/>
    <w:rsid w:val="00221502"/>
    <w:rsid w:val="002217A2"/>
    <w:rsid w:val="00221B7F"/>
    <w:rsid w:val="0022235A"/>
    <w:rsid w:val="00222A57"/>
    <w:rsid w:val="00222E20"/>
    <w:rsid w:val="0022345F"/>
    <w:rsid w:val="00223777"/>
    <w:rsid w:val="00223AB9"/>
    <w:rsid w:val="00223BBD"/>
    <w:rsid w:val="002245C0"/>
    <w:rsid w:val="00224BE8"/>
    <w:rsid w:val="00225383"/>
    <w:rsid w:val="00225718"/>
    <w:rsid w:val="00225A2D"/>
    <w:rsid w:val="00225B95"/>
    <w:rsid w:val="00225BAE"/>
    <w:rsid w:val="00226066"/>
    <w:rsid w:val="002266C9"/>
    <w:rsid w:val="00227534"/>
    <w:rsid w:val="00230AC4"/>
    <w:rsid w:val="00230F05"/>
    <w:rsid w:val="0023119E"/>
    <w:rsid w:val="00231BD6"/>
    <w:rsid w:val="00233070"/>
    <w:rsid w:val="002333A8"/>
    <w:rsid w:val="00233AD2"/>
    <w:rsid w:val="00233BE1"/>
    <w:rsid w:val="00233F75"/>
    <w:rsid w:val="00234211"/>
    <w:rsid w:val="0023499D"/>
    <w:rsid w:val="002352C2"/>
    <w:rsid w:val="00235488"/>
    <w:rsid w:val="0023629A"/>
    <w:rsid w:val="0023634F"/>
    <w:rsid w:val="00236A46"/>
    <w:rsid w:val="00236EE0"/>
    <w:rsid w:val="00236F7A"/>
    <w:rsid w:val="0023717D"/>
    <w:rsid w:val="002374E5"/>
    <w:rsid w:val="0023792A"/>
    <w:rsid w:val="00237A36"/>
    <w:rsid w:val="002401EC"/>
    <w:rsid w:val="00240740"/>
    <w:rsid w:val="00240AF3"/>
    <w:rsid w:val="00240DCD"/>
    <w:rsid w:val="00240FBC"/>
    <w:rsid w:val="002413EA"/>
    <w:rsid w:val="00241F45"/>
    <w:rsid w:val="00242F10"/>
    <w:rsid w:val="0024318E"/>
    <w:rsid w:val="00243B16"/>
    <w:rsid w:val="00243CFC"/>
    <w:rsid w:val="00244086"/>
    <w:rsid w:val="00244AE6"/>
    <w:rsid w:val="002450EC"/>
    <w:rsid w:val="00245E28"/>
    <w:rsid w:val="0024619D"/>
    <w:rsid w:val="00247733"/>
    <w:rsid w:val="00250333"/>
    <w:rsid w:val="00250708"/>
    <w:rsid w:val="00250B72"/>
    <w:rsid w:val="00251029"/>
    <w:rsid w:val="00251229"/>
    <w:rsid w:val="002514DF"/>
    <w:rsid w:val="002519FC"/>
    <w:rsid w:val="00251C70"/>
    <w:rsid w:val="002522AF"/>
    <w:rsid w:val="002526E1"/>
    <w:rsid w:val="002530E9"/>
    <w:rsid w:val="00253333"/>
    <w:rsid w:val="00253512"/>
    <w:rsid w:val="002544F1"/>
    <w:rsid w:val="00254D82"/>
    <w:rsid w:val="00255086"/>
    <w:rsid w:val="00255852"/>
    <w:rsid w:val="002565EF"/>
    <w:rsid w:val="00256870"/>
    <w:rsid w:val="00256C10"/>
    <w:rsid w:val="00257158"/>
    <w:rsid w:val="00260F50"/>
    <w:rsid w:val="002610B2"/>
    <w:rsid w:val="002621DE"/>
    <w:rsid w:val="0026224E"/>
    <w:rsid w:val="002626C0"/>
    <w:rsid w:val="00262884"/>
    <w:rsid w:val="00262B09"/>
    <w:rsid w:val="00264479"/>
    <w:rsid w:val="00264AEE"/>
    <w:rsid w:val="00265427"/>
    <w:rsid w:val="0026542B"/>
    <w:rsid w:val="00265FBC"/>
    <w:rsid w:val="002664D6"/>
    <w:rsid w:val="0026668E"/>
    <w:rsid w:val="00270A88"/>
    <w:rsid w:val="00270AF3"/>
    <w:rsid w:val="00270DAC"/>
    <w:rsid w:val="002714C8"/>
    <w:rsid w:val="0027186E"/>
    <w:rsid w:val="00271999"/>
    <w:rsid w:val="00271ACE"/>
    <w:rsid w:val="00271DB3"/>
    <w:rsid w:val="0027219E"/>
    <w:rsid w:val="00272234"/>
    <w:rsid w:val="00272AD3"/>
    <w:rsid w:val="002735F6"/>
    <w:rsid w:val="002739D2"/>
    <w:rsid w:val="00273C8B"/>
    <w:rsid w:val="00273D9D"/>
    <w:rsid w:val="00274085"/>
    <w:rsid w:val="002746B9"/>
    <w:rsid w:val="00275E0D"/>
    <w:rsid w:val="00276577"/>
    <w:rsid w:val="002766A1"/>
    <w:rsid w:val="00276F2F"/>
    <w:rsid w:val="00277803"/>
    <w:rsid w:val="002802F3"/>
    <w:rsid w:val="00280E97"/>
    <w:rsid w:val="0028159D"/>
    <w:rsid w:val="00283E17"/>
    <w:rsid w:val="00284126"/>
    <w:rsid w:val="002865FB"/>
    <w:rsid w:val="0028690A"/>
    <w:rsid w:val="002872B8"/>
    <w:rsid w:val="0028785A"/>
    <w:rsid w:val="0029103A"/>
    <w:rsid w:val="002911D9"/>
    <w:rsid w:val="00291246"/>
    <w:rsid w:val="00291812"/>
    <w:rsid w:val="00291A58"/>
    <w:rsid w:val="00292865"/>
    <w:rsid w:val="00292A15"/>
    <w:rsid w:val="00292DE1"/>
    <w:rsid w:val="00292FEB"/>
    <w:rsid w:val="00293141"/>
    <w:rsid w:val="00294EC9"/>
    <w:rsid w:val="00295630"/>
    <w:rsid w:val="002968ED"/>
    <w:rsid w:val="00297020"/>
    <w:rsid w:val="002970D0"/>
    <w:rsid w:val="002975F2"/>
    <w:rsid w:val="00297730"/>
    <w:rsid w:val="00297D6C"/>
    <w:rsid w:val="002A012A"/>
    <w:rsid w:val="002A098C"/>
    <w:rsid w:val="002A13DD"/>
    <w:rsid w:val="002A4643"/>
    <w:rsid w:val="002A4779"/>
    <w:rsid w:val="002A4AC7"/>
    <w:rsid w:val="002A4B49"/>
    <w:rsid w:val="002A515B"/>
    <w:rsid w:val="002A53CE"/>
    <w:rsid w:val="002A53D3"/>
    <w:rsid w:val="002A5653"/>
    <w:rsid w:val="002A711F"/>
    <w:rsid w:val="002A77E8"/>
    <w:rsid w:val="002A79EA"/>
    <w:rsid w:val="002A7E93"/>
    <w:rsid w:val="002B0D96"/>
    <w:rsid w:val="002B0E11"/>
    <w:rsid w:val="002B15F1"/>
    <w:rsid w:val="002B179E"/>
    <w:rsid w:val="002B1DE8"/>
    <w:rsid w:val="002B24A2"/>
    <w:rsid w:val="002B27F9"/>
    <w:rsid w:val="002B4992"/>
    <w:rsid w:val="002B4CA0"/>
    <w:rsid w:val="002B5710"/>
    <w:rsid w:val="002B587C"/>
    <w:rsid w:val="002B5B68"/>
    <w:rsid w:val="002B5FE2"/>
    <w:rsid w:val="002B61F6"/>
    <w:rsid w:val="002B6C21"/>
    <w:rsid w:val="002B7031"/>
    <w:rsid w:val="002B7859"/>
    <w:rsid w:val="002B7ECD"/>
    <w:rsid w:val="002C005F"/>
    <w:rsid w:val="002C0337"/>
    <w:rsid w:val="002C0563"/>
    <w:rsid w:val="002C0781"/>
    <w:rsid w:val="002C0870"/>
    <w:rsid w:val="002C133F"/>
    <w:rsid w:val="002C2AAB"/>
    <w:rsid w:val="002C30A0"/>
    <w:rsid w:val="002C311E"/>
    <w:rsid w:val="002C3C41"/>
    <w:rsid w:val="002C4AD7"/>
    <w:rsid w:val="002C5AB7"/>
    <w:rsid w:val="002C66B2"/>
    <w:rsid w:val="002C6BE5"/>
    <w:rsid w:val="002C74E2"/>
    <w:rsid w:val="002C7838"/>
    <w:rsid w:val="002C7CC7"/>
    <w:rsid w:val="002C7CCD"/>
    <w:rsid w:val="002C7E54"/>
    <w:rsid w:val="002D0300"/>
    <w:rsid w:val="002D0D81"/>
    <w:rsid w:val="002D172F"/>
    <w:rsid w:val="002D183E"/>
    <w:rsid w:val="002D1C78"/>
    <w:rsid w:val="002D1E78"/>
    <w:rsid w:val="002D2244"/>
    <w:rsid w:val="002D2806"/>
    <w:rsid w:val="002D28A4"/>
    <w:rsid w:val="002D291B"/>
    <w:rsid w:val="002D2B81"/>
    <w:rsid w:val="002D32BF"/>
    <w:rsid w:val="002D3B8E"/>
    <w:rsid w:val="002D4168"/>
    <w:rsid w:val="002D4669"/>
    <w:rsid w:val="002D4B99"/>
    <w:rsid w:val="002D4E0C"/>
    <w:rsid w:val="002D506C"/>
    <w:rsid w:val="002D5A80"/>
    <w:rsid w:val="002D660F"/>
    <w:rsid w:val="002D72C4"/>
    <w:rsid w:val="002D7747"/>
    <w:rsid w:val="002D7CEE"/>
    <w:rsid w:val="002E02F1"/>
    <w:rsid w:val="002E1F09"/>
    <w:rsid w:val="002E2290"/>
    <w:rsid w:val="002E2305"/>
    <w:rsid w:val="002E3D03"/>
    <w:rsid w:val="002E3D9D"/>
    <w:rsid w:val="002E528D"/>
    <w:rsid w:val="002E53AE"/>
    <w:rsid w:val="002E5581"/>
    <w:rsid w:val="002E6221"/>
    <w:rsid w:val="002E66BD"/>
    <w:rsid w:val="002E6852"/>
    <w:rsid w:val="002F1903"/>
    <w:rsid w:val="002F2150"/>
    <w:rsid w:val="002F2EC1"/>
    <w:rsid w:val="002F3ADE"/>
    <w:rsid w:val="002F431C"/>
    <w:rsid w:val="002F4602"/>
    <w:rsid w:val="002F4C8F"/>
    <w:rsid w:val="002F4EDB"/>
    <w:rsid w:val="002F570D"/>
    <w:rsid w:val="002F5AE5"/>
    <w:rsid w:val="002F6C69"/>
    <w:rsid w:val="002F77CA"/>
    <w:rsid w:val="002F7846"/>
    <w:rsid w:val="00300030"/>
    <w:rsid w:val="00300586"/>
    <w:rsid w:val="003005D6"/>
    <w:rsid w:val="0030090B"/>
    <w:rsid w:val="00301941"/>
    <w:rsid w:val="00301D78"/>
    <w:rsid w:val="003024EC"/>
    <w:rsid w:val="003045DB"/>
    <w:rsid w:val="00305107"/>
    <w:rsid w:val="00305125"/>
    <w:rsid w:val="0030607B"/>
    <w:rsid w:val="00306110"/>
    <w:rsid w:val="0030630B"/>
    <w:rsid w:val="0030631B"/>
    <w:rsid w:val="003101E4"/>
    <w:rsid w:val="00310366"/>
    <w:rsid w:val="003113C8"/>
    <w:rsid w:val="0031166D"/>
    <w:rsid w:val="00311F41"/>
    <w:rsid w:val="003132CA"/>
    <w:rsid w:val="00313688"/>
    <w:rsid w:val="00313B82"/>
    <w:rsid w:val="00314839"/>
    <w:rsid w:val="00314D3B"/>
    <w:rsid w:val="003168DA"/>
    <w:rsid w:val="003177BD"/>
    <w:rsid w:val="00320845"/>
    <w:rsid w:val="00321902"/>
    <w:rsid w:val="00322104"/>
    <w:rsid w:val="003226CF"/>
    <w:rsid w:val="00322B5A"/>
    <w:rsid w:val="0032316A"/>
    <w:rsid w:val="003239A5"/>
    <w:rsid w:val="00323BE0"/>
    <w:rsid w:val="003240EB"/>
    <w:rsid w:val="0032476B"/>
    <w:rsid w:val="00325515"/>
    <w:rsid w:val="003257C4"/>
    <w:rsid w:val="00326205"/>
    <w:rsid w:val="00326991"/>
    <w:rsid w:val="003269D4"/>
    <w:rsid w:val="00327A0A"/>
    <w:rsid w:val="00327F85"/>
    <w:rsid w:val="00327F8B"/>
    <w:rsid w:val="00332B88"/>
    <w:rsid w:val="00332C74"/>
    <w:rsid w:val="00332E1E"/>
    <w:rsid w:val="00333EBD"/>
    <w:rsid w:val="00333F3F"/>
    <w:rsid w:val="003347D4"/>
    <w:rsid w:val="00334897"/>
    <w:rsid w:val="00334DEA"/>
    <w:rsid w:val="00335022"/>
    <w:rsid w:val="00335150"/>
    <w:rsid w:val="003358DE"/>
    <w:rsid w:val="00336026"/>
    <w:rsid w:val="003362EF"/>
    <w:rsid w:val="00336AC4"/>
    <w:rsid w:val="00336FAE"/>
    <w:rsid w:val="00337332"/>
    <w:rsid w:val="003375C8"/>
    <w:rsid w:val="00337882"/>
    <w:rsid w:val="00337C02"/>
    <w:rsid w:val="00340278"/>
    <w:rsid w:val="00340569"/>
    <w:rsid w:val="00341097"/>
    <w:rsid w:val="0034115D"/>
    <w:rsid w:val="0034216E"/>
    <w:rsid w:val="00342378"/>
    <w:rsid w:val="00343225"/>
    <w:rsid w:val="00343431"/>
    <w:rsid w:val="0034380C"/>
    <w:rsid w:val="00344B3E"/>
    <w:rsid w:val="003454DF"/>
    <w:rsid w:val="003459F5"/>
    <w:rsid w:val="00345FD8"/>
    <w:rsid w:val="00346276"/>
    <w:rsid w:val="00346A23"/>
    <w:rsid w:val="00347CDD"/>
    <w:rsid w:val="00347E87"/>
    <w:rsid w:val="0035010A"/>
    <w:rsid w:val="0035023A"/>
    <w:rsid w:val="003507D4"/>
    <w:rsid w:val="00351A69"/>
    <w:rsid w:val="00351B1E"/>
    <w:rsid w:val="00351DAE"/>
    <w:rsid w:val="00352170"/>
    <w:rsid w:val="0035341E"/>
    <w:rsid w:val="00353B46"/>
    <w:rsid w:val="003562A9"/>
    <w:rsid w:val="00356519"/>
    <w:rsid w:val="0035732F"/>
    <w:rsid w:val="00357C08"/>
    <w:rsid w:val="00360F06"/>
    <w:rsid w:val="003612B9"/>
    <w:rsid w:val="003626BC"/>
    <w:rsid w:val="003629D5"/>
    <w:rsid w:val="0036323B"/>
    <w:rsid w:val="003637A7"/>
    <w:rsid w:val="003645BE"/>
    <w:rsid w:val="00364E16"/>
    <w:rsid w:val="003652F5"/>
    <w:rsid w:val="003674D5"/>
    <w:rsid w:val="003678BA"/>
    <w:rsid w:val="0036791D"/>
    <w:rsid w:val="00367EC9"/>
    <w:rsid w:val="00370B38"/>
    <w:rsid w:val="00371C68"/>
    <w:rsid w:val="0037226C"/>
    <w:rsid w:val="003722F2"/>
    <w:rsid w:val="0037238D"/>
    <w:rsid w:val="003725A3"/>
    <w:rsid w:val="00372692"/>
    <w:rsid w:val="003729E0"/>
    <w:rsid w:val="00373003"/>
    <w:rsid w:val="00373AA0"/>
    <w:rsid w:val="00373DAA"/>
    <w:rsid w:val="003751B8"/>
    <w:rsid w:val="00376318"/>
    <w:rsid w:val="00376E97"/>
    <w:rsid w:val="003773ED"/>
    <w:rsid w:val="003775C0"/>
    <w:rsid w:val="003777E4"/>
    <w:rsid w:val="00377DCF"/>
    <w:rsid w:val="00377DFE"/>
    <w:rsid w:val="00380426"/>
    <w:rsid w:val="00380629"/>
    <w:rsid w:val="0038066A"/>
    <w:rsid w:val="00380FB3"/>
    <w:rsid w:val="003812D3"/>
    <w:rsid w:val="00381355"/>
    <w:rsid w:val="003817F5"/>
    <w:rsid w:val="00381C70"/>
    <w:rsid w:val="00382099"/>
    <w:rsid w:val="0038257C"/>
    <w:rsid w:val="00382F68"/>
    <w:rsid w:val="00383988"/>
    <w:rsid w:val="00383A07"/>
    <w:rsid w:val="00383F0B"/>
    <w:rsid w:val="00383F53"/>
    <w:rsid w:val="00385BD7"/>
    <w:rsid w:val="00385EBD"/>
    <w:rsid w:val="00385FB9"/>
    <w:rsid w:val="00386B98"/>
    <w:rsid w:val="00386BAC"/>
    <w:rsid w:val="003876F4"/>
    <w:rsid w:val="00390074"/>
    <w:rsid w:val="003903BC"/>
    <w:rsid w:val="0039084E"/>
    <w:rsid w:val="00390A52"/>
    <w:rsid w:val="00390EB0"/>
    <w:rsid w:val="00391343"/>
    <w:rsid w:val="00391450"/>
    <w:rsid w:val="00391509"/>
    <w:rsid w:val="00391715"/>
    <w:rsid w:val="00391A5C"/>
    <w:rsid w:val="00391B04"/>
    <w:rsid w:val="00391B96"/>
    <w:rsid w:val="00391ED2"/>
    <w:rsid w:val="0039248A"/>
    <w:rsid w:val="003928C0"/>
    <w:rsid w:val="00393251"/>
    <w:rsid w:val="003933E7"/>
    <w:rsid w:val="003937E9"/>
    <w:rsid w:val="00393922"/>
    <w:rsid w:val="00394076"/>
    <w:rsid w:val="00394396"/>
    <w:rsid w:val="0039554C"/>
    <w:rsid w:val="003959A9"/>
    <w:rsid w:val="00395F69"/>
    <w:rsid w:val="00396257"/>
    <w:rsid w:val="003967AA"/>
    <w:rsid w:val="00396C2F"/>
    <w:rsid w:val="00397148"/>
    <w:rsid w:val="003A00C4"/>
    <w:rsid w:val="003A1530"/>
    <w:rsid w:val="003A16E8"/>
    <w:rsid w:val="003A1A23"/>
    <w:rsid w:val="003A22C0"/>
    <w:rsid w:val="003A2860"/>
    <w:rsid w:val="003A2984"/>
    <w:rsid w:val="003A2F53"/>
    <w:rsid w:val="003A3035"/>
    <w:rsid w:val="003A3491"/>
    <w:rsid w:val="003A3EA9"/>
    <w:rsid w:val="003A3FD7"/>
    <w:rsid w:val="003A4301"/>
    <w:rsid w:val="003A5B58"/>
    <w:rsid w:val="003A5B9D"/>
    <w:rsid w:val="003A65B6"/>
    <w:rsid w:val="003A6749"/>
    <w:rsid w:val="003A6DB8"/>
    <w:rsid w:val="003A73EE"/>
    <w:rsid w:val="003B022D"/>
    <w:rsid w:val="003B0368"/>
    <w:rsid w:val="003B03A1"/>
    <w:rsid w:val="003B1318"/>
    <w:rsid w:val="003B19E2"/>
    <w:rsid w:val="003B29A7"/>
    <w:rsid w:val="003B2F0B"/>
    <w:rsid w:val="003B301F"/>
    <w:rsid w:val="003B35D1"/>
    <w:rsid w:val="003B41EE"/>
    <w:rsid w:val="003B4CD3"/>
    <w:rsid w:val="003B6101"/>
    <w:rsid w:val="003B6A43"/>
    <w:rsid w:val="003B6B3C"/>
    <w:rsid w:val="003B6C78"/>
    <w:rsid w:val="003C1903"/>
    <w:rsid w:val="003C26D0"/>
    <w:rsid w:val="003C2EB1"/>
    <w:rsid w:val="003C307B"/>
    <w:rsid w:val="003C32F7"/>
    <w:rsid w:val="003C3D9C"/>
    <w:rsid w:val="003C4349"/>
    <w:rsid w:val="003C434F"/>
    <w:rsid w:val="003C5BBC"/>
    <w:rsid w:val="003C6264"/>
    <w:rsid w:val="003C64E6"/>
    <w:rsid w:val="003C6761"/>
    <w:rsid w:val="003C683D"/>
    <w:rsid w:val="003C6CEE"/>
    <w:rsid w:val="003C76EA"/>
    <w:rsid w:val="003C7A51"/>
    <w:rsid w:val="003C7F81"/>
    <w:rsid w:val="003D0BEE"/>
    <w:rsid w:val="003D0DE0"/>
    <w:rsid w:val="003D1417"/>
    <w:rsid w:val="003D14E8"/>
    <w:rsid w:val="003D239C"/>
    <w:rsid w:val="003D291D"/>
    <w:rsid w:val="003D2ACA"/>
    <w:rsid w:val="003D2C9E"/>
    <w:rsid w:val="003D3167"/>
    <w:rsid w:val="003D39BF"/>
    <w:rsid w:val="003D4120"/>
    <w:rsid w:val="003D441C"/>
    <w:rsid w:val="003D4E1A"/>
    <w:rsid w:val="003D5A96"/>
    <w:rsid w:val="003D5C4E"/>
    <w:rsid w:val="003D6A45"/>
    <w:rsid w:val="003D79B7"/>
    <w:rsid w:val="003D7AF8"/>
    <w:rsid w:val="003E004F"/>
    <w:rsid w:val="003E0B82"/>
    <w:rsid w:val="003E1B7A"/>
    <w:rsid w:val="003E2394"/>
    <w:rsid w:val="003E2674"/>
    <w:rsid w:val="003E3187"/>
    <w:rsid w:val="003E394C"/>
    <w:rsid w:val="003E3E58"/>
    <w:rsid w:val="003E4237"/>
    <w:rsid w:val="003E509D"/>
    <w:rsid w:val="003E56AA"/>
    <w:rsid w:val="003E5A90"/>
    <w:rsid w:val="003E5D2C"/>
    <w:rsid w:val="003E70B9"/>
    <w:rsid w:val="003E734A"/>
    <w:rsid w:val="003E738E"/>
    <w:rsid w:val="003E767D"/>
    <w:rsid w:val="003E79A2"/>
    <w:rsid w:val="003E7E44"/>
    <w:rsid w:val="003E7E53"/>
    <w:rsid w:val="003F111E"/>
    <w:rsid w:val="003F137D"/>
    <w:rsid w:val="003F154A"/>
    <w:rsid w:val="003F206B"/>
    <w:rsid w:val="003F39C8"/>
    <w:rsid w:val="003F3AE4"/>
    <w:rsid w:val="003F3B4A"/>
    <w:rsid w:val="003F491A"/>
    <w:rsid w:val="003F69CD"/>
    <w:rsid w:val="003F6DD8"/>
    <w:rsid w:val="003F7ACC"/>
    <w:rsid w:val="003F7BCE"/>
    <w:rsid w:val="003F7D2D"/>
    <w:rsid w:val="003F7EE5"/>
    <w:rsid w:val="004006DA"/>
    <w:rsid w:val="00400AE2"/>
    <w:rsid w:val="0040229F"/>
    <w:rsid w:val="00402F8B"/>
    <w:rsid w:val="00403D28"/>
    <w:rsid w:val="0040441E"/>
    <w:rsid w:val="00405576"/>
    <w:rsid w:val="004057F1"/>
    <w:rsid w:val="00406678"/>
    <w:rsid w:val="00407B15"/>
    <w:rsid w:val="00410221"/>
    <w:rsid w:val="0041086D"/>
    <w:rsid w:val="004110EB"/>
    <w:rsid w:val="00411F53"/>
    <w:rsid w:val="0041275D"/>
    <w:rsid w:val="0041294D"/>
    <w:rsid w:val="00412BC4"/>
    <w:rsid w:val="00412C32"/>
    <w:rsid w:val="00413556"/>
    <w:rsid w:val="004147E1"/>
    <w:rsid w:val="00414B56"/>
    <w:rsid w:val="0041535E"/>
    <w:rsid w:val="0041585E"/>
    <w:rsid w:val="00415A5B"/>
    <w:rsid w:val="00415BBD"/>
    <w:rsid w:val="0041610E"/>
    <w:rsid w:val="00416204"/>
    <w:rsid w:val="004163DA"/>
    <w:rsid w:val="00416D72"/>
    <w:rsid w:val="00416FD2"/>
    <w:rsid w:val="004172FB"/>
    <w:rsid w:val="00417684"/>
    <w:rsid w:val="004216DF"/>
    <w:rsid w:val="0042186B"/>
    <w:rsid w:val="00421E86"/>
    <w:rsid w:val="0042236C"/>
    <w:rsid w:val="004223EE"/>
    <w:rsid w:val="00423CF4"/>
    <w:rsid w:val="00424006"/>
    <w:rsid w:val="00424096"/>
    <w:rsid w:val="00424E9B"/>
    <w:rsid w:val="00425410"/>
    <w:rsid w:val="00425419"/>
    <w:rsid w:val="00425F51"/>
    <w:rsid w:val="0042600E"/>
    <w:rsid w:val="0042653E"/>
    <w:rsid w:val="004267E5"/>
    <w:rsid w:val="004270B4"/>
    <w:rsid w:val="004273EB"/>
    <w:rsid w:val="0042764C"/>
    <w:rsid w:val="0042795D"/>
    <w:rsid w:val="004279D9"/>
    <w:rsid w:val="004305C4"/>
    <w:rsid w:val="00430D89"/>
    <w:rsid w:val="00430F88"/>
    <w:rsid w:val="00431008"/>
    <w:rsid w:val="004312E3"/>
    <w:rsid w:val="00431F3C"/>
    <w:rsid w:val="00432AEB"/>
    <w:rsid w:val="004330AE"/>
    <w:rsid w:val="00433493"/>
    <w:rsid w:val="0043350E"/>
    <w:rsid w:val="00433FBD"/>
    <w:rsid w:val="00434643"/>
    <w:rsid w:val="004349E8"/>
    <w:rsid w:val="00434C29"/>
    <w:rsid w:val="0043533A"/>
    <w:rsid w:val="004357AF"/>
    <w:rsid w:val="004365B2"/>
    <w:rsid w:val="00437066"/>
    <w:rsid w:val="00440036"/>
    <w:rsid w:val="00440333"/>
    <w:rsid w:val="0044054D"/>
    <w:rsid w:val="00440868"/>
    <w:rsid w:val="00440EEE"/>
    <w:rsid w:val="00442077"/>
    <w:rsid w:val="004421B3"/>
    <w:rsid w:val="004421F3"/>
    <w:rsid w:val="0044273D"/>
    <w:rsid w:val="0044288E"/>
    <w:rsid w:val="004429AF"/>
    <w:rsid w:val="00442A85"/>
    <w:rsid w:val="00443EAA"/>
    <w:rsid w:val="0044426D"/>
    <w:rsid w:val="0044430A"/>
    <w:rsid w:val="00444375"/>
    <w:rsid w:val="004446D2"/>
    <w:rsid w:val="00444D8E"/>
    <w:rsid w:val="0044555A"/>
    <w:rsid w:val="00445CAC"/>
    <w:rsid w:val="00445E16"/>
    <w:rsid w:val="0044647A"/>
    <w:rsid w:val="004464D5"/>
    <w:rsid w:val="00446CD3"/>
    <w:rsid w:val="004470F7"/>
    <w:rsid w:val="00447B4A"/>
    <w:rsid w:val="00447CDA"/>
    <w:rsid w:val="004502AA"/>
    <w:rsid w:val="004508F4"/>
    <w:rsid w:val="00451702"/>
    <w:rsid w:val="00451A68"/>
    <w:rsid w:val="00451B61"/>
    <w:rsid w:val="00451E6F"/>
    <w:rsid w:val="00451FE7"/>
    <w:rsid w:val="0045223C"/>
    <w:rsid w:val="004523D5"/>
    <w:rsid w:val="00452F77"/>
    <w:rsid w:val="00453059"/>
    <w:rsid w:val="00455449"/>
    <w:rsid w:val="004555FD"/>
    <w:rsid w:val="00455672"/>
    <w:rsid w:val="004572F8"/>
    <w:rsid w:val="00457ACA"/>
    <w:rsid w:val="00460EFD"/>
    <w:rsid w:val="00461147"/>
    <w:rsid w:val="00461227"/>
    <w:rsid w:val="00461BA8"/>
    <w:rsid w:val="00462324"/>
    <w:rsid w:val="00462946"/>
    <w:rsid w:val="00462E20"/>
    <w:rsid w:val="0046338E"/>
    <w:rsid w:val="004640FD"/>
    <w:rsid w:val="00464508"/>
    <w:rsid w:val="00465966"/>
    <w:rsid w:val="00465F99"/>
    <w:rsid w:val="00466A1A"/>
    <w:rsid w:val="0046762B"/>
    <w:rsid w:val="00471156"/>
    <w:rsid w:val="004715BB"/>
    <w:rsid w:val="00471D10"/>
    <w:rsid w:val="00471E59"/>
    <w:rsid w:val="00472E37"/>
    <w:rsid w:val="00473703"/>
    <w:rsid w:val="00473AF4"/>
    <w:rsid w:val="00473B87"/>
    <w:rsid w:val="0047475E"/>
    <w:rsid w:val="004747A8"/>
    <w:rsid w:val="00474F51"/>
    <w:rsid w:val="004756F1"/>
    <w:rsid w:val="00475881"/>
    <w:rsid w:val="00475F89"/>
    <w:rsid w:val="00476DA1"/>
    <w:rsid w:val="00477332"/>
    <w:rsid w:val="00477545"/>
    <w:rsid w:val="0047763A"/>
    <w:rsid w:val="0047777A"/>
    <w:rsid w:val="00477A72"/>
    <w:rsid w:val="004801C6"/>
    <w:rsid w:val="0048025D"/>
    <w:rsid w:val="004803B3"/>
    <w:rsid w:val="0048068F"/>
    <w:rsid w:val="00480FE5"/>
    <w:rsid w:val="004811D1"/>
    <w:rsid w:val="00481A5D"/>
    <w:rsid w:val="00481CE2"/>
    <w:rsid w:val="004825D8"/>
    <w:rsid w:val="004827C0"/>
    <w:rsid w:val="00483BE3"/>
    <w:rsid w:val="0048443D"/>
    <w:rsid w:val="00484679"/>
    <w:rsid w:val="004847A9"/>
    <w:rsid w:val="00484B1F"/>
    <w:rsid w:val="004860C1"/>
    <w:rsid w:val="0048612F"/>
    <w:rsid w:val="00486C4B"/>
    <w:rsid w:val="00486C52"/>
    <w:rsid w:val="00486D5F"/>
    <w:rsid w:val="004879EE"/>
    <w:rsid w:val="00487CB9"/>
    <w:rsid w:val="00491AE4"/>
    <w:rsid w:val="004927F1"/>
    <w:rsid w:val="00493701"/>
    <w:rsid w:val="00493964"/>
    <w:rsid w:val="00493A01"/>
    <w:rsid w:val="00493EB4"/>
    <w:rsid w:val="00494BFA"/>
    <w:rsid w:val="004954BE"/>
    <w:rsid w:val="00495948"/>
    <w:rsid w:val="00495C42"/>
    <w:rsid w:val="00496E06"/>
    <w:rsid w:val="004971CC"/>
    <w:rsid w:val="00497AF4"/>
    <w:rsid w:val="004A00BF"/>
    <w:rsid w:val="004A0580"/>
    <w:rsid w:val="004A0B93"/>
    <w:rsid w:val="004A20CA"/>
    <w:rsid w:val="004A2A35"/>
    <w:rsid w:val="004A2FAC"/>
    <w:rsid w:val="004A3EFD"/>
    <w:rsid w:val="004A455C"/>
    <w:rsid w:val="004A4F88"/>
    <w:rsid w:val="004A5406"/>
    <w:rsid w:val="004A62ED"/>
    <w:rsid w:val="004A661A"/>
    <w:rsid w:val="004A6D5C"/>
    <w:rsid w:val="004B08BC"/>
    <w:rsid w:val="004B08CE"/>
    <w:rsid w:val="004B091F"/>
    <w:rsid w:val="004B0A40"/>
    <w:rsid w:val="004B0A88"/>
    <w:rsid w:val="004B0BC4"/>
    <w:rsid w:val="004B1AD1"/>
    <w:rsid w:val="004B2405"/>
    <w:rsid w:val="004B2645"/>
    <w:rsid w:val="004B270C"/>
    <w:rsid w:val="004B39CC"/>
    <w:rsid w:val="004B4545"/>
    <w:rsid w:val="004B4AD7"/>
    <w:rsid w:val="004B4EDA"/>
    <w:rsid w:val="004B519F"/>
    <w:rsid w:val="004B548A"/>
    <w:rsid w:val="004B59FF"/>
    <w:rsid w:val="004B5B83"/>
    <w:rsid w:val="004B5CD7"/>
    <w:rsid w:val="004B69C8"/>
    <w:rsid w:val="004B7687"/>
    <w:rsid w:val="004B7D14"/>
    <w:rsid w:val="004C03A8"/>
    <w:rsid w:val="004C07D7"/>
    <w:rsid w:val="004C0B1C"/>
    <w:rsid w:val="004C12A6"/>
    <w:rsid w:val="004C1C9F"/>
    <w:rsid w:val="004C2C11"/>
    <w:rsid w:val="004C32F1"/>
    <w:rsid w:val="004C3631"/>
    <w:rsid w:val="004C3966"/>
    <w:rsid w:val="004C39C9"/>
    <w:rsid w:val="004C46FE"/>
    <w:rsid w:val="004C4D8F"/>
    <w:rsid w:val="004C572E"/>
    <w:rsid w:val="004C65BF"/>
    <w:rsid w:val="004C66AD"/>
    <w:rsid w:val="004C6ED5"/>
    <w:rsid w:val="004C6FEC"/>
    <w:rsid w:val="004C7958"/>
    <w:rsid w:val="004D0319"/>
    <w:rsid w:val="004D098A"/>
    <w:rsid w:val="004D10A8"/>
    <w:rsid w:val="004D15BE"/>
    <w:rsid w:val="004D2A1A"/>
    <w:rsid w:val="004D2C4D"/>
    <w:rsid w:val="004D2CE1"/>
    <w:rsid w:val="004D2FE1"/>
    <w:rsid w:val="004D3150"/>
    <w:rsid w:val="004D35BA"/>
    <w:rsid w:val="004D3C16"/>
    <w:rsid w:val="004D40E9"/>
    <w:rsid w:val="004D4917"/>
    <w:rsid w:val="004D5153"/>
    <w:rsid w:val="004D55E8"/>
    <w:rsid w:val="004D613C"/>
    <w:rsid w:val="004D6A80"/>
    <w:rsid w:val="004D6B16"/>
    <w:rsid w:val="004D6D95"/>
    <w:rsid w:val="004D7669"/>
    <w:rsid w:val="004D7997"/>
    <w:rsid w:val="004E040A"/>
    <w:rsid w:val="004E06A1"/>
    <w:rsid w:val="004E0E43"/>
    <w:rsid w:val="004E1180"/>
    <w:rsid w:val="004E1BB0"/>
    <w:rsid w:val="004E276D"/>
    <w:rsid w:val="004E2AEC"/>
    <w:rsid w:val="004E3224"/>
    <w:rsid w:val="004E33BC"/>
    <w:rsid w:val="004E3B34"/>
    <w:rsid w:val="004E3BC3"/>
    <w:rsid w:val="004E3D86"/>
    <w:rsid w:val="004E428B"/>
    <w:rsid w:val="004E4518"/>
    <w:rsid w:val="004E52DA"/>
    <w:rsid w:val="004E579F"/>
    <w:rsid w:val="004E5842"/>
    <w:rsid w:val="004E591A"/>
    <w:rsid w:val="004E5F89"/>
    <w:rsid w:val="004E6C4C"/>
    <w:rsid w:val="004E6F56"/>
    <w:rsid w:val="004E790B"/>
    <w:rsid w:val="004F034E"/>
    <w:rsid w:val="004F0522"/>
    <w:rsid w:val="004F1195"/>
    <w:rsid w:val="004F2687"/>
    <w:rsid w:val="004F2924"/>
    <w:rsid w:val="004F35B0"/>
    <w:rsid w:val="004F3AEC"/>
    <w:rsid w:val="004F3DBE"/>
    <w:rsid w:val="004F40BE"/>
    <w:rsid w:val="004F4578"/>
    <w:rsid w:val="004F60AC"/>
    <w:rsid w:val="004F79F8"/>
    <w:rsid w:val="005006C4"/>
    <w:rsid w:val="00500A4D"/>
    <w:rsid w:val="00502044"/>
    <w:rsid w:val="005031C8"/>
    <w:rsid w:val="00503AAF"/>
    <w:rsid w:val="00503B60"/>
    <w:rsid w:val="00504932"/>
    <w:rsid w:val="005049DC"/>
    <w:rsid w:val="00504BA9"/>
    <w:rsid w:val="00505051"/>
    <w:rsid w:val="00505A14"/>
    <w:rsid w:val="00506815"/>
    <w:rsid w:val="0050691A"/>
    <w:rsid w:val="00506BF1"/>
    <w:rsid w:val="005104E9"/>
    <w:rsid w:val="005108EE"/>
    <w:rsid w:val="00511011"/>
    <w:rsid w:val="005125BC"/>
    <w:rsid w:val="005129EA"/>
    <w:rsid w:val="005129FA"/>
    <w:rsid w:val="00512AA2"/>
    <w:rsid w:val="0051374E"/>
    <w:rsid w:val="005137AA"/>
    <w:rsid w:val="0051399E"/>
    <w:rsid w:val="00514056"/>
    <w:rsid w:val="005147FB"/>
    <w:rsid w:val="0051511B"/>
    <w:rsid w:val="0051552D"/>
    <w:rsid w:val="00517A89"/>
    <w:rsid w:val="00517C22"/>
    <w:rsid w:val="00521BDA"/>
    <w:rsid w:val="00521E97"/>
    <w:rsid w:val="00522342"/>
    <w:rsid w:val="005225F1"/>
    <w:rsid w:val="00522665"/>
    <w:rsid w:val="00522A5F"/>
    <w:rsid w:val="00523370"/>
    <w:rsid w:val="0052337E"/>
    <w:rsid w:val="005233E5"/>
    <w:rsid w:val="00523DC1"/>
    <w:rsid w:val="00524166"/>
    <w:rsid w:val="00524A38"/>
    <w:rsid w:val="00524BB4"/>
    <w:rsid w:val="00524C3A"/>
    <w:rsid w:val="005253FB"/>
    <w:rsid w:val="00526221"/>
    <w:rsid w:val="005264B5"/>
    <w:rsid w:val="005268A7"/>
    <w:rsid w:val="005272D0"/>
    <w:rsid w:val="00527607"/>
    <w:rsid w:val="00527DEA"/>
    <w:rsid w:val="00530094"/>
    <w:rsid w:val="00530490"/>
    <w:rsid w:val="005308CF"/>
    <w:rsid w:val="00530AB9"/>
    <w:rsid w:val="00531B59"/>
    <w:rsid w:val="00531D61"/>
    <w:rsid w:val="005328A4"/>
    <w:rsid w:val="00535118"/>
    <w:rsid w:val="0053536E"/>
    <w:rsid w:val="00535631"/>
    <w:rsid w:val="00535809"/>
    <w:rsid w:val="00535DA8"/>
    <w:rsid w:val="00536164"/>
    <w:rsid w:val="00536F01"/>
    <w:rsid w:val="00537224"/>
    <w:rsid w:val="00537593"/>
    <w:rsid w:val="00537C1C"/>
    <w:rsid w:val="00537ECD"/>
    <w:rsid w:val="00540302"/>
    <w:rsid w:val="00540C1E"/>
    <w:rsid w:val="00540FDB"/>
    <w:rsid w:val="005410F2"/>
    <w:rsid w:val="005414BA"/>
    <w:rsid w:val="0054163B"/>
    <w:rsid w:val="005418C8"/>
    <w:rsid w:val="00541924"/>
    <w:rsid w:val="00541BB2"/>
    <w:rsid w:val="005420B0"/>
    <w:rsid w:val="0054271C"/>
    <w:rsid w:val="0054292E"/>
    <w:rsid w:val="00542BF5"/>
    <w:rsid w:val="00543A33"/>
    <w:rsid w:val="00543AA4"/>
    <w:rsid w:val="00543DB5"/>
    <w:rsid w:val="00544681"/>
    <w:rsid w:val="005446AF"/>
    <w:rsid w:val="005448A2"/>
    <w:rsid w:val="00544A07"/>
    <w:rsid w:val="00544A2D"/>
    <w:rsid w:val="00544DB5"/>
    <w:rsid w:val="005450BC"/>
    <w:rsid w:val="005454A3"/>
    <w:rsid w:val="00545655"/>
    <w:rsid w:val="00546281"/>
    <w:rsid w:val="005467A1"/>
    <w:rsid w:val="00546D8D"/>
    <w:rsid w:val="00547DB5"/>
    <w:rsid w:val="0055005A"/>
    <w:rsid w:val="00550E88"/>
    <w:rsid w:val="00550F7D"/>
    <w:rsid w:val="005515CF"/>
    <w:rsid w:val="0055174C"/>
    <w:rsid w:val="005523EE"/>
    <w:rsid w:val="00552DE7"/>
    <w:rsid w:val="0055334C"/>
    <w:rsid w:val="00553F04"/>
    <w:rsid w:val="005540AE"/>
    <w:rsid w:val="0055476F"/>
    <w:rsid w:val="00554D26"/>
    <w:rsid w:val="005551CD"/>
    <w:rsid w:val="0055531E"/>
    <w:rsid w:val="0055545D"/>
    <w:rsid w:val="0055557D"/>
    <w:rsid w:val="00557056"/>
    <w:rsid w:val="00557353"/>
    <w:rsid w:val="005576E2"/>
    <w:rsid w:val="00557BFE"/>
    <w:rsid w:val="0056029E"/>
    <w:rsid w:val="00560D25"/>
    <w:rsid w:val="00561256"/>
    <w:rsid w:val="005625C7"/>
    <w:rsid w:val="00562968"/>
    <w:rsid w:val="00562E21"/>
    <w:rsid w:val="00562EBF"/>
    <w:rsid w:val="00563166"/>
    <w:rsid w:val="005648C5"/>
    <w:rsid w:val="00564ED2"/>
    <w:rsid w:val="00565017"/>
    <w:rsid w:val="00565367"/>
    <w:rsid w:val="0056581B"/>
    <w:rsid w:val="00565A90"/>
    <w:rsid w:val="005665F4"/>
    <w:rsid w:val="00566629"/>
    <w:rsid w:val="00566784"/>
    <w:rsid w:val="00566B78"/>
    <w:rsid w:val="00567024"/>
    <w:rsid w:val="00567BDD"/>
    <w:rsid w:val="00570964"/>
    <w:rsid w:val="00570E26"/>
    <w:rsid w:val="005718F1"/>
    <w:rsid w:val="00571C0F"/>
    <w:rsid w:val="00571CF9"/>
    <w:rsid w:val="00572DD7"/>
    <w:rsid w:val="005731CD"/>
    <w:rsid w:val="00574821"/>
    <w:rsid w:val="00574F10"/>
    <w:rsid w:val="00575433"/>
    <w:rsid w:val="00575BEA"/>
    <w:rsid w:val="00576348"/>
    <w:rsid w:val="005765E4"/>
    <w:rsid w:val="00576A27"/>
    <w:rsid w:val="00577BBD"/>
    <w:rsid w:val="005803BF"/>
    <w:rsid w:val="00580E34"/>
    <w:rsid w:val="0058114D"/>
    <w:rsid w:val="00581AC2"/>
    <w:rsid w:val="00582A2B"/>
    <w:rsid w:val="00582B69"/>
    <w:rsid w:val="00582C5B"/>
    <w:rsid w:val="00582E1F"/>
    <w:rsid w:val="0058315C"/>
    <w:rsid w:val="0058339D"/>
    <w:rsid w:val="0058341A"/>
    <w:rsid w:val="005837FF"/>
    <w:rsid w:val="00583C70"/>
    <w:rsid w:val="0058428D"/>
    <w:rsid w:val="00584EC2"/>
    <w:rsid w:val="00585A55"/>
    <w:rsid w:val="00586395"/>
    <w:rsid w:val="005875DF"/>
    <w:rsid w:val="005904B5"/>
    <w:rsid w:val="00590CB4"/>
    <w:rsid w:val="00590CFF"/>
    <w:rsid w:val="00590D7B"/>
    <w:rsid w:val="005918B1"/>
    <w:rsid w:val="0059251E"/>
    <w:rsid w:val="00592F50"/>
    <w:rsid w:val="00593190"/>
    <w:rsid w:val="005931AD"/>
    <w:rsid w:val="005931C7"/>
    <w:rsid w:val="00593BEF"/>
    <w:rsid w:val="00594AC8"/>
    <w:rsid w:val="00595151"/>
    <w:rsid w:val="00595893"/>
    <w:rsid w:val="005958A1"/>
    <w:rsid w:val="00596D7B"/>
    <w:rsid w:val="005972EB"/>
    <w:rsid w:val="005978E4"/>
    <w:rsid w:val="00597E89"/>
    <w:rsid w:val="00597EDD"/>
    <w:rsid w:val="005A135D"/>
    <w:rsid w:val="005A1445"/>
    <w:rsid w:val="005A17FE"/>
    <w:rsid w:val="005A1E97"/>
    <w:rsid w:val="005A2B34"/>
    <w:rsid w:val="005A2F5A"/>
    <w:rsid w:val="005A30A6"/>
    <w:rsid w:val="005A3257"/>
    <w:rsid w:val="005A413E"/>
    <w:rsid w:val="005A437B"/>
    <w:rsid w:val="005A4426"/>
    <w:rsid w:val="005A4656"/>
    <w:rsid w:val="005A56DF"/>
    <w:rsid w:val="005A5A39"/>
    <w:rsid w:val="005A5AAB"/>
    <w:rsid w:val="005A6481"/>
    <w:rsid w:val="005A6A3E"/>
    <w:rsid w:val="005A6BBC"/>
    <w:rsid w:val="005A6BF6"/>
    <w:rsid w:val="005A6C16"/>
    <w:rsid w:val="005A7045"/>
    <w:rsid w:val="005B003A"/>
    <w:rsid w:val="005B053F"/>
    <w:rsid w:val="005B0763"/>
    <w:rsid w:val="005B0ADF"/>
    <w:rsid w:val="005B1449"/>
    <w:rsid w:val="005B1572"/>
    <w:rsid w:val="005B1F0E"/>
    <w:rsid w:val="005B2DEC"/>
    <w:rsid w:val="005B3CFA"/>
    <w:rsid w:val="005B4E34"/>
    <w:rsid w:val="005B52C3"/>
    <w:rsid w:val="005B54BF"/>
    <w:rsid w:val="005B56C4"/>
    <w:rsid w:val="005B6578"/>
    <w:rsid w:val="005B6D76"/>
    <w:rsid w:val="005B7390"/>
    <w:rsid w:val="005B73E7"/>
    <w:rsid w:val="005B751B"/>
    <w:rsid w:val="005C08A8"/>
    <w:rsid w:val="005C13B0"/>
    <w:rsid w:val="005C179A"/>
    <w:rsid w:val="005C2B60"/>
    <w:rsid w:val="005C2EB2"/>
    <w:rsid w:val="005C2FD3"/>
    <w:rsid w:val="005C37B0"/>
    <w:rsid w:val="005C3AD3"/>
    <w:rsid w:val="005C51FF"/>
    <w:rsid w:val="005C692D"/>
    <w:rsid w:val="005C70CF"/>
    <w:rsid w:val="005C7543"/>
    <w:rsid w:val="005C77B8"/>
    <w:rsid w:val="005D0F49"/>
    <w:rsid w:val="005D16B5"/>
    <w:rsid w:val="005D1DEE"/>
    <w:rsid w:val="005D3FAE"/>
    <w:rsid w:val="005D41C0"/>
    <w:rsid w:val="005D6072"/>
    <w:rsid w:val="005D7409"/>
    <w:rsid w:val="005D777E"/>
    <w:rsid w:val="005D7DC1"/>
    <w:rsid w:val="005E0356"/>
    <w:rsid w:val="005E1DCA"/>
    <w:rsid w:val="005E1F83"/>
    <w:rsid w:val="005E26AC"/>
    <w:rsid w:val="005E2B7E"/>
    <w:rsid w:val="005E2DEE"/>
    <w:rsid w:val="005E33ED"/>
    <w:rsid w:val="005E4194"/>
    <w:rsid w:val="005E547F"/>
    <w:rsid w:val="005E54A1"/>
    <w:rsid w:val="005E5D60"/>
    <w:rsid w:val="005E5EA7"/>
    <w:rsid w:val="005E63DE"/>
    <w:rsid w:val="005E668F"/>
    <w:rsid w:val="005E676E"/>
    <w:rsid w:val="005E6DD0"/>
    <w:rsid w:val="005E7DD4"/>
    <w:rsid w:val="005F01DE"/>
    <w:rsid w:val="005F0AEA"/>
    <w:rsid w:val="005F0B91"/>
    <w:rsid w:val="005F0DEB"/>
    <w:rsid w:val="005F137D"/>
    <w:rsid w:val="005F1C2C"/>
    <w:rsid w:val="005F2BA8"/>
    <w:rsid w:val="005F2E36"/>
    <w:rsid w:val="005F2E68"/>
    <w:rsid w:val="005F3414"/>
    <w:rsid w:val="005F3A51"/>
    <w:rsid w:val="005F3E38"/>
    <w:rsid w:val="005F4483"/>
    <w:rsid w:val="005F5276"/>
    <w:rsid w:val="005F5610"/>
    <w:rsid w:val="005F5665"/>
    <w:rsid w:val="005F5776"/>
    <w:rsid w:val="005F5FA5"/>
    <w:rsid w:val="005F7108"/>
    <w:rsid w:val="005F7181"/>
    <w:rsid w:val="005F74D5"/>
    <w:rsid w:val="005F76DA"/>
    <w:rsid w:val="0060023C"/>
    <w:rsid w:val="00600B63"/>
    <w:rsid w:val="00600C0A"/>
    <w:rsid w:val="006012E4"/>
    <w:rsid w:val="00601835"/>
    <w:rsid w:val="006019DC"/>
    <w:rsid w:val="0060237E"/>
    <w:rsid w:val="006023B1"/>
    <w:rsid w:val="0060272B"/>
    <w:rsid w:val="00603AD3"/>
    <w:rsid w:val="00603B7D"/>
    <w:rsid w:val="00604014"/>
    <w:rsid w:val="006046B8"/>
    <w:rsid w:val="00604999"/>
    <w:rsid w:val="00605EB0"/>
    <w:rsid w:val="00606254"/>
    <w:rsid w:val="00606675"/>
    <w:rsid w:val="006069DC"/>
    <w:rsid w:val="00606F82"/>
    <w:rsid w:val="00607681"/>
    <w:rsid w:val="00610093"/>
    <w:rsid w:val="00610122"/>
    <w:rsid w:val="00610569"/>
    <w:rsid w:val="00610652"/>
    <w:rsid w:val="00611505"/>
    <w:rsid w:val="006116D2"/>
    <w:rsid w:val="006120E0"/>
    <w:rsid w:val="006123B4"/>
    <w:rsid w:val="006136E8"/>
    <w:rsid w:val="00613906"/>
    <w:rsid w:val="006139DE"/>
    <w:rsid w:val="0061419C"/>
    <w:rsid w:val="00614A8D"/>
    <w:rsid w:val="00614CAD"/>
    <w:rsid w:val="006155B9"/>
    <w:rsid w:val="00615622"/>
    <w:rsid w:val="00615CEA"/>
    <w:rsid w:val="00616541"/>
    <w:rsid w:val="00616E99"/>
    <w:rsid w:val="0061700D"/>
    <w:rsid w:val="00617215"/>
    <w:rsid w:val="006175B7"/>
    <w:rsid w:val="00617D39"/>
    <w:rsid w:val="00617E18"/>
    <w:rsid w:val="00620A7C"/>
    <w:rsid w:val="00620B04"/>
    <w:rsid w:val="006212EF"/>
    <w:rsid w:val="00621BA9"/>
    <w:rsid w:val="00621EE3"/>
    <w:rsid w:val="006224F1"/>
    <w:rsid w:val="006225E3"/>
    <w:rsid w:val="00622674"/>
    <w:rsid w:val="00622E7D"/>
    <w:rsid w:val="00622EB3"/>
    <w:rsid w:val="00623593"/>
    <w:rsid w:val="00623DD6"/>
    <w:rsid w:val="00624F20"/>
    <w:rsid w:val="0062618B"/>
    <w:rsid w:val="0062648C"/>
    <w:rsid w:val="0062725A"/>
    <w:rsid w:val="00627C72"/>
    <w:rsid w:val="0063027B"/>
    <w:rsid w:val="006303C4"/>
    <w:rsid w:val="006304D0"/>
    <w:rsid w:val="0063069A"/>
    <w:rsid w:val="006312CF"/>
    <w:rsid w:val="00631335"/>
    <w:rsid w:val="00631B04"/>
    <w:rsid w:val="00631C59"/>
    <w:rsid w:val="00631D92"/>
    <w:rsid w:val="0063211E"/>
    <w:rsid w:val="00632757"/>
    <w:rsid w:val="00632B3C"/>
    <w:rsid w:val="00632E9B"/>
    <w:rsid w:val="00633B7A"/>
    <w:rsid w:val="00633BB9"/>
    <w:rsid w:val="0063418B"/>
    <w:rsid w:val="0063440F"/>
    <w:rsid w:val="00634F86"/>
    <w:rsid w:val="006352AC"/>
    <w:rsid w:val="00635CB8"/>
    <w:rsid w:val="006373C3"/>
    <w:rsid w:val="00637868"/>
    <w:rsid w:val="00637A70"/>
    <w:rsid w:val="00637A74"/>
    <w:rsid w:val="00640515"/>
    <w:rsid w:val="0064088C"/>
    <w:rsid w:val="0064111A"/>
    <w:rsid w:val="006411A9"/>
    <w:rsid w:val="0064138E"/>
    <w:rsid w:val="0064165F"/>
    <w:rsid w:val="0064328C"/>
    <w:rsid w:val="006433BD"/>
    <w:rsid w:val="00644275"/>
    <w:rsid w:val="00644AA2"/>
    <w:rsid w:val="00644B02"/>
    <w:rsid w:val="00644ED6"/>
    <w:rsid w:val="00645008"/>
    <w:rsid w:val="00645CAC"/>
    <w:rsid w:val="00645D64"/>
    <w:rsid w:val="00645E56"/>
    <w:rsid w:val="006460EC"/>
    <w:rsid w:val="0064642F"/>
    <w:rsid w:val="0064763F"/>
    <w:rsid w:val="006476F0"/>
    <w:rsid w:val="00647D59"/>
    <w:rsid w:val="00650555"/>
    <w:rsid w:val="00650D39"/>
    <w:rsid w:val="006513EF"/>
    <w:rsid w:val="00651541"/>
    <w:rsid w:val="006521B0"/>
    <w:rsid w:val="00652EB3"/>
    <w:rsid w:val="00653A1B"/>
    <w:rsid w:val="00653FB1"/>
    <w:rsid w:val="00654117"/>
    <w:rsid w:val="006543DE"/>
    <w:rsid w:val="006544B5"/>
    <w:rsid w:val="00654B26"/>
    <w:rsid w:val="00654B52"/>
    <w:rsid w:val="0065591E"/>
    <w:rsid w:val="006565ED"/>
    <w:rsid w:val="0066016E"/>
    <w:rsid w:val="006601BE"/>
    <w:rsid w:val="00660629"/>
    <w:rsid w:val="00660701"/>
    <w:rsid w:val="00660A14"/>
    <w:rsid w:val="00660D4C"/>
    <w:rsid w:val="006615C0"/>
    <w:rsid w:val="00662019"/>
    <w:rsid w:val="00662114"/>
    <w:rsid w:val="0066340C"/>
    <w:rsid w:val="0066368C"/>
    <w:rsid w:val="00663961"/>
    <w:rsid w:val="00663F9A"/>
    <w:rsid w:val="00664690"/>
    <w:rsid w:val="00664CB9"/>
    <w:rsid w:val="00664E8A"/>
    <w:rsid w:val="00665201"/>
    <w:rsid w:val="00665739"/>
    <w:rsid w:val="006659CB"/>
    <w:rsid w:val="006659E9"/>
    <w:rsid w:val="00665A8E"/>
    <w:rsid w:val="0066688B"/>
    <w:rsid w:val="00666A0D"/>
    <w:rsid w:val="00666E33"/>
    <w:rsid w:val="00667133"/>
    <w:rsid w:val="00667424"/>
    <w:rsid w:val="00667CA7"/>
    <w:rsid w:val="006701E2"/>
    <w:rsid w:val="00670736"/>
    <w:rsid w:val="006708DD"/>
    <w:rsid w:val="006709C2"/>
    <w:rsid w:val="00670E27"/>
    <w:rsid w:val="006713DD"/>
    <w:rsid w:val="00671482"/>
    <w:rsid w:val="0067171F"/>
    <w:rsid w:val="006727E1"/>
    <w:rsid w:val="00672806"/>
    <w:rsid w:val="00672E57"/>
    <w:rsid w:val="00673048"/>
    <w:rsid w:val="0067373A"/>
    <w:rsid w:val="0067429C"/>
    <w:rsid w:val="00674885"/>
    <w:rsid w:val="0067543E"/>
    <w:rsid w:val="00675EA1"/>
    <w:rsid w:val="00676171"/>
    <w:rsid w:val="00676EF2"/>
    <w:rsid w:val="00676F07"/>
    <w:rsid w:val="00677863"/>
    <w:rsid w:val="00677E9A"/>
    <w:rsid w:val="006803CD"/>
    <w:rsid w:val="006803FC"/>
    <w:rsid w:val="006807DA"/>
    <w:rsid w:val="0068165E"/>
    <w:rsid w:val="006817EB"/>
    <w:rsid w:val="006819D7"/>
    <w:rsid w:val="006821C3"/>
    <w:rsid w:val="00682CE2"/>
    <w:rsid w:val="00683102"/>
    <w:rsid w:val="00683481"/>
    <w:rsid w:val="00683F27"/>
    <w:rsid w:val="00684050"/>
    <w:rsid w:val="0068478E"/>
    <w:rsid w:val="00684C70"/>
    <w:rsid w:val="006850C7"/>
    <w:rsid w:val="006860FB"/>
    <w:rsid w:val="00686753"/>
    <w:rsid w:val="00686762"/>
    <w:rsid w:val="0068689C"/>
    <w:rsid w:val="00686B07"/>
    <w:rsid w:val="00687135"/>
    <w:rsid w:val="006873EB"/>
    <w:rsid w:val="006874D3"/>
    <w:rsid w:val="006875EB"/>
    <w:rsid w:val="00687AE2"/>
    <w:rsid w:val="00687B24"/>
    <w:rsid w:val="00690698"/>
    <w:rsid w:val="00690828"/>
    <w:rsid w:val="00690867"/>
    <w:rsid w:val="00690B80"/>
    <w:rsid w:val="0069158A"/>
    <w:rsid w:val="00691FE2"/>
    <w:rsid w:val="00692CE4"/>
    <w:rsid w:val="00692E36"/>
    <w:rsid w:val="00692EDC"/>
    <w:rsid w:val="00694282"/>
    <w:rsid w:val="00694516"/>
    <w:rsid w:val="00694953"/>
    <w:rsid w:val="00694ABE"/>
    <w:rsid w:val="00694C8A"/>
    <w:rsid w:val="0069592C"/>
    <w:rsid w:val="00695B04"/>
    <w:rsid w:val="006960C8"/>
    <w:rsid w:val="00696381"/>
    <w:rsid w:val="00696E26"/>
    <w:rsid w:val="00696FAA"/>
    <w:rsid w:val="006978ED"/>
    <w:rsid w:val="006A0106"/>
    <w:rsid w:val="006A0228"/>
    <w:rsid w:val="006A0F2E"/>
    <w:rsid w:val="006A11B6"/>
    <w:rsid w:val="006A12D8"/>
    <w:rsid w:val="006A17A5"/>
    <w:rsid w:val="006A241C"/>
    <w:rsid w:val="006A245F"/>
    <w:rsid w:val="006A2C38"/>
    <w:rsid w:val="006A2FDC"/>
    <w:rsid w:val="006A3F94"/>
    <w:rsid w:val="006A4328"/>
    <w:rsid w:val="006A4D61"/>
    <w:rsid w:val="006A6851"/>
    <w:rsid w:val="006A6967"/>
    <w:rsid w:val="006B0537"/>
    <w:rsid w:val="006B055D"/>
    <w:rsid w:val="006B0855"/>
    <w:rsid w:val="006B08DE"/>
    <w:rsid w:val="006B28D7"/>
    <w:rsid w:val="006B2A78"/>
    <w:rsid w:val="006B2E8E"/>
    <w:rsid w:val="006B3A6D"/>
    <w:rsid w:val="006B3E51"/>
    <w:rsid w:val="006B458C"/>
    <w:rsid w:val="006B4771"/>
    <w:rsid w:val="006B5F8D"/>
    <w:rsid w:val="006B62A4"/>
    <w:rsid w:val="006B6652"/>
    <w:rsid w:val="006B73EA"/>
    <w:rsid w:val="006B761D"/>
    <w:rsid w:val="006B7E8B"/>
    <w:rsid w:val="006C0254"/>
    <w:rsid w:val="006C05E9"/>
    <w:rsid w:val="006C0697"/>
    <w:rsid w:val="006C09D3"/>
    <w:rsid w:val="006C0D97"/>
    <w:rsid w:val="006C109A"/>
    <w:rsid w:val="006C13EB"/>
    <w:rsid w:val="006C1900"/>
    <w:rsid w:val="006C1927"/>
    <w:rsid w:val="006C26A8"/>
    <w:rsid w:val="006C302D"/>
    <w:rsid w:val="006C3C89"/>
    <w:rsid w:val="006C3FB5"/>
    <w:rsid w:val="006C4DB8"/>
    <w:rsid w:val="006C4F0F"/>
    <w:rsid w:val="006C525E"/>
    <w:rsid w:val="006C557B"/>
    <w:rsid w:val="006C598A"/>
    <w:rsid w:val="006C62FC"/>
    <w:rsid w:val="006C66B8"/>
    <w:rsid w:val="006C7C06"/>
    <w:rsid w:val="006C7F29"/>
    <w:rsid w:val="006D04AD"/>
    <w:rsid w:val="006D0BA0"/>
    <w:rsid w:val="006D12D6"/>
    <w:rsid w:val="006D1D1F"/>
    <w:rsid w:val="006D1D60"/>
    <w:rsid w:val="006D214E"/>
    <w:rsid w:val="006D238E"/>
    <w:rsid w:val="006D2466"/>
    <w:rsid w:val="006D2930"/>
    <w:rsid w:val="006D3BE4"/>
    <w:rsid w:val="006D3C0F"/>
    <w:rsid w:val="006D3FBF"/>
    <w:rsid w:val="006D47E9"/>
    <w:rsid w:val="006D4AAE"/>
    <w:rsid w:val="006D6120"/>
    <w:rsid w:val="006D6349"/>
    <w:rsid w:val="006D640C"/>
    <w:rsid w:val="006D7033"/>
    <w:rsid w:val="006D7300"/>
    <w:rsid w:val="006D7B86"/>
    <w:rsid w:val="006E0418"/>
    <w:rsid w:val="006E06AE"/>
    <w:rsid w:val="006E06F3"/>
    <w:rsid w:val="006E0C1D"/>
    <w:rsid w:val="006E123F"/>
    <w:rsid w:val="006E19BE"/>
    <w:rsid w:val="006E1AF1"/>
    <w:rsid w:val="006E1E38"/>
    <w:rsid w:val="006E29C7"/>
    <w:rsid w:val="006E3478"/>
    <w:rsid w:val="006E3D14"/>
    <w:rsid w:val="006E4F46"/>
    <w:rsid w:val="006E51C9"/>
    <w:rsid w:val="006E59CE"/>
    <w:rsid w:val="006E5CDB"/>
    <w:rsid w:val="006E763C"/>
    <w:rsid w:val="006E7CB5"/>
    <w:rsid w:val="006F0091"/>
    <w:rsid w:val="006F00F2"/>
    <w:rsid w:val="006F1247"/>
    <w:rsid w:val="006F124F"/>
    <w:rsid w:val="006F13CC"/>
    <w:rsid w:val="006F168B"/>
    <w:rsid w:val="006F1E6F"/>
    <w:rsid w:val="006F1F58"/>
    <w:rsid w:val="006F2206"/>
    <w:rsid w:val="006F2395"/>
    <w:rsid w:val="006F2551"/>
    <w:rsid w:val="006F2C0B"/>
    <w:rsid w:val="006F2FA9"/>
    <w:rsid w:val="006F47AB"/>
    <w:rsid w:val="006F4E96"/>
    <w:rsid w:val="006F5537"/>
    <w:rsid w:val="006F5D65"/>
    <w:rsid w:val="006F6969"/>
    <w:rsid w:val="006F7781"/>
    <w:rsid w:val="00700F07"/>
    <w:rsid w:val="007014A1"/>
    <w:rsid w:val="00701591"/>
    <w:rsid w:val="00701C09"/>
    <w:rsid w:val="00702460"/>
    <w:rsid w:val="00703047"/>
    <w:rsid w:val="007032EA"/>
    <w:rsid w:val="00703474"/>
    <w:rsid w:val="0070388D"/>
    <w:rsid w:val="007042A4"/>
    <w:rsid w:val="00704521"/>
    <w:rsid w:val="0070494D"/>
    <w:rsid w:val="007050FB"/>
    <w:rsid w:val="007052BC"/>
    <w:rsid w:val="00705700"/>
    <w:rsid w:val="00705CB2"/>
    <w:rsid w:val="00705D96"/>
    <w:rsid w:val="007060CB"/>
    <w:rsid w:val="00706730"/>
    <w:rsid w:val="00706C62"/>
    <w:rsid w:val="00706CD7"/>
    <w:rsid w:val="00706DE1"/>
    <w:rsid w:val="00707BB1"/>
    <w:rsid w:val="00710722"/>
    <w:rsid w:val="007107C3"/>
    <w:rsid w:val="00710B22"/>
    <w:rsid w:val="007118F4"/>
    <w:rsid w:val="0071205D"/>
    <w:rsid w:val="0071297A"/>
    <w:rsid w:val="00712B6E"/>
    <w:rsid w:val="00712CBF"/>
    <w:rsid w:val="00714C31"/>
    <w:rsid w:val="00714CBA"/>
    <w:rsid w:val="00714E03"/>
    <w:rsid w:val="00714FBF"/>
    <w:rsid w:val="00715080"/>
    <w:rsid w:val="00715165"/>
    <w:rsid w:val="007159CB"/>
    <w:rsid w:val="00715F9A"/>
    <w:rsid w:val="00717531"/>
    <w:rsid w:val="00717837"/>
    <w:rsid w:val="007178D4"/>
    <w:rsid w:val="00717A9C"/>
    <w:rsid w:val="0072002B"/>
    <w:rsid w:val="00720176"/>
    <w:rsid w:val="0072032A"/>
    <w:rsid w:val="00720B7F"/>
    <w:rsid w:val="00720DF3"/>
    <w:rsid w:val="007214A8"/>
    <w:rsid w:val="00721564"/>
    <w:rsid w:val="00721FBF"/>
    <w:rsid w:val="00722A81"/>
    <w:rsid w:val="00722C54"/>
    <w:rsid w:val="00723499"/>
    <w:rsid w:val="0072389C"/>
    <w:rsid w:val="007238D3"/>
    <w:rsid w:val="00724975"/>
    <w:rsid w:val="00724B2A"/>
    <w:rsid w:val="00724C4A"/>
    <w:rsid w:val="00724C9E"/>
    <w:rsid w:val="00724FBA"/>
    <w:rsid w:val="007269B5"/>
    <w:rsid w:val="00726BC6"/>
    <w:rsid w:val="0072701A"/>
    <w:rsid w:val="0073007D"/>
    <w:rsid w:val="00731FCC"/>
    <w:rsid w:val="0073254C"/>
    <w:rsid w:val="007333FC"/>
    <w:rsid w:val="007347D3"/>
    <w:rsid w:val="00734C7F"/>
    <w:rsid w:val="00734F32"/>
    <w:rsid w:val="00735D9D"/>
    <w:rsid w:val="00735F7B"/>
    <w:rsid w:val="00736D9A"/>
    <w:rsid w:val="007375B6"/>
    <w:rsid w:val="00740398"/>
    <w:rsid w:val="007408C3"/>
    <w:rsid w:val="00740923"/>
    <w:rsid w:val="00740954"/>
    <w:rsid w:val="00740DD9"/>
    <w:rsid w:val="00740F94"/>
    <w:rsid w:val="007422BF"/>
    <w:rsid w:val="00743812"/>
    <w:rsid w:val="0074450C"/>
    <w:rsid w:val="007448B6"/>
    <w:rsid w:val="00745573"/>
    <w:rsid w:val="007461EE"/>
    <w:rsid w:val="007462ED"/>
    <w:rsid w:val="007463C0"/>
    <w:rsid w:val="007468E4"/>
    <w:rsid w:val="00746E2C"/>
    <w:rsid w:val="00746E48"/>
    <w:rsid w:val="00747D4E"/>
    <w:rsid w:val="00750313"/>
    <w:rsid w:val="00750CE8"/>
    <w:rsid w:val="00750DE0"/>
    <w:rsid w:val="00750F5A"/>
    <w:rsid w:val="007524AF"/>
    <w:rsid w:val="007524BC"/>
    <w:rsid w:val="00752A7C"/>
    <w:rsid w:val="00753128"/>
    <w:rsid w:val="007537D1"/>
    <w:rsid w:val="0075410E"/>
    <w:rsid w:val="0075434D"/>
    <w:rsid w:val="00755166"/>
    <w:rsid w:val="007572F8"/>
    <w:rsid w:val="00757C96"/>
    <w:rsid w:val="00760A63"/>
    <w:rsid w:val="00760C09"/>
    <w:rsid w:val="00760E6E"/>
    <w:rsid w:val="00761668"/>
    <w:rsid w:val="007616B5"/>
    <w:rsid w:val="0076289E"/>
    <w:rsid w:val="00763353"/>
    <w:rsid w:val="0076343E"/>
    <w:rsid w:val="00763481"/>
    <w:rsid w:val="00763837"/>
    <w:rsid w:val="00763993"/>
    <w:rsid w:val="00763B49"/>
    <w:rsid w:val="0076479C"/>
    <w:rsid w:val="00764BB8"/>
    <w:rsid w:val="0076531A"/>
    <w:rsid w:val="00765693"/>
    <w:rsid w:val="00765D8E"/>
    <w:rsid w:val="00765DDA"/>
    <w:rsid w:val="0076685D"/>
    <w:rsid w:val="0076703F"/>
    <w:rsid w:val="00767E55"/>
    <w:rsid w:val="00770855"/>
    <w:rsid w:val="007708DF"/>
    <w:rsid w:val="00770B6B"/>
    <w:rsid w:val="00771176"/>
    <w:rsid w:val="0077144B"/>
    <w:rsid w:val="007719FF"/>
    <w:rsid w:val="00771BB8"/>
    <w:rsid w:val="00771D56"/>
    <w:rsid w:val="00771EC3"/>
    <w:rsid w:val="00772BBA"/>
    <w:rsid w:val="007730DE"/>
    <w:rsid w:val="007734AD"/>
    <w:rsid w:val="007738B3"/>
    <w:rsid w:val="00774199"/>
    <w:rsid w:val="007746B3"/>
    <w:rsid w:val="007746EE"/>
    <w:rsid w:val="00775301"/>
    <w:rsid w:val="0077613D"/>
    <w:rsid w:val="00776D60"/>
    <w:rsid w:val="00776E05"/>
    <w:rsid w:val="007770F1"/>
    <w:rsid w:val="00777833"/>
    <w:rsid w:val="00777A8B"/>
    <w:rsid w:val="00780359"/>
    <w:rsid w:val="0078113D"/>
    <w:rsid w:val="007826F1"/>
    <w:rsid w:val="0078277E"/>
    <w:rsid w:val="00783B9E"/>
    <w:rsid w:val="007847F2"/>
    <w:rsid w:val="00784948"/>
    <w:rsid w:val="00784D92"/>
    <w:rsid w:val="007856D8"/>
    <w:rsid w:val="00785D60"/>
    <w:rsid w:val="0078639D"/>
    <w:rsid w:val="007863B7"/>
    <w:rsid w:val="00786A32"/>
    <w:rsid w:val="00786B67"/>
    <w:rsid w:val="00786CE3"/>
    <w:rsid w:val="00786F68"/>
    <w:rsid w:val="00787F50"/>
    <w:rsid w:val="0079085B"/>
    <w:rsid w:val="007909AA"/>
    <w:rsid w:val="00790B83"/>
    <w:rsid w:val="00790C59"/>
    <w:rsid w:val="0079110B"/>
    <w:rsid w:val="00791852"/>
    <w:rsid w:val="00791B40"/>
    <w:rsid w:val="00791DA8"/>
    <w:rsid w:val="00791F17"/>
    <w:rsid w:val="007932B3"/>
    <w:rsid w:val="0079370C"/>
    <w:rsid w:val="00793D34"/>
    <w:rsid w:val="007946B3"/>
    <w:rsid w:val="00794EBD"/>
    <w:rsid w:val="00795224"/>
    <w:rsid w:val="007952A6"/>
    <w:rsid w:val="007959F4"/>
    <w:rsid w:val="007978E8"/>
    <w:rsid w:val="00797E7C"/>
    <w:rsid w:val="007A0006"/>
    <w:rsid w:val="007A06A0"/>
    <w:rsid w:val="007A0C5E"/>
    <w:rsid w:val="007A18EC"/>
    <w:rsid w:val="007A191F"/>
    <w:rsid w:val="007A1E5A"/>
    <w:rsid w:val="007A2141"/>
    <w:rsid w:val="007A2A87"/>
    <w:rsid w:val="007A2B14"/>
    <w:rsid w:val="007A302C"/>
    <w:rsid w:val="007A3311"/>
    <w:rsid w:val="007A3369"/>
    <w:rsid w:val="007A3FB8"/>
    <w:rsid w:val="007A55AB"/>
    <w:rsid w:val="007A59F8"/>
    <w:rsid w:val="007A636F"/>
    <w:rsid w:val="007B0EF1"/>
    <w:rsid w:val="007B0FE6"/>
    <w:rsid w:val="007B2533"/>
    <w:rsid w:val="007B27F8"/>
    <w:rsid w:val="007B2DCA"/>
    <w:rsid w:val="007B30AC"/>
    <w:rsid w:val="007B3478"/>
    <w:rsid w:val="007B4865"/>
    <w:rsid w:val="007B4AD7"/>
    <w:rsid w:val="007B533C"/>
    <w:rsid w:val="007B5FA9"/>
    <w:rsid w:val="007B60A7"/>
    <w:rsid w:val="007B71A2"/>
    <w:rsid w:val="007B7612"/>
    <w:rsid w:val="007B78DD"/>
    <w:rsid w:val="007B7AE4"/>
    <w:rsid w:val="007B7F9F"/>
    <w:rsid w:val="007C0006"/>
    <w:rsid w:val="007C023F"/>
    <w:rsid w:val="007C0440"/>
    <w:rsid w:val="007C0964"/>
    <w:rsid w:val="007C0D06"/>
    <w:rsid w:val="007C1B70"/>
    <w:rsid w:val="007C2C9D"/>
    <w:rsid w:val="007C2F69"/>
    <w:rsid w:val="007C3249"/>
    <w:rsid w:val="007C341E"/>
    <w:rsid w:val="007C3C47"/>
    <w:rsid w:val="007C4118"/>
    <w:rsid w:val="007C52BD"/>
    <w:rsid w:val="007C64BB"/>
    <w:rsid w:val="007C67A1"/>
    <w:rsid w:val="007C6A20"/>
    <w:rsid w:val="007C6B58"/>
    <w:rsid w:val="007C7788"/>
    <w:rsid w:val="007D0030"/>
    <w:rsid w:val="007D122E"/>
    <w:rsid w:val="007D1DAB"/>
    <w:rsid w:val="007D1F68"/>
    <w:rsid w:val="007D1F9B"/>
    <w:rsid w:val="007D210F"/>
    <w:rsid w:val="007D2241"/>
    <w:rsid w:val="007D2348"/>
    <w:rsid w:val="007D2723"/>
    <w:rsid w:val="007D36F4"/>
    <w:rsid w:val="007D394B"/>
    <w:rsid w:val="007D3951"/>
    <w:rsid w:val="007D46E5"/>
    <w:rsid w:val="007D4F30"/>
    <w:rsid w:val="007D578C"/>
    <w:rsid w:val="007D57D3"/>
    <w:rsid w:val="007D5C1C"/>
    <w:rsid w:val="007D629F"/>
    <w:rsid w:val="007D6977"/>
    <w:rsid w:val="007D7596"/>
    <w:rsid w:val="007D7C2D"/>
    <w:rsid w:val="007D7D99"/>
    <w:rsid w:val="007E09E0"/>
    <w:rsid w:val="007E11D3"/>
    <w:rsid w:val="007E181D"/>
    <w:rsid w:val="007E1FFE"/>
    <w:rsid w:val="007E21B5"/>
    <w:rsid w:val="007E245E"/>
    <w:rsid w:val="007E29BF"/>
    <w:rsid w:val="007E2E96"/>
    <w:rsid w:val="007E303B"/>
    <w:rsid w:val="007E3770"/>
    <w:rsid w:val="007E3A4A"/>
    <w:rsid w:val="007E3EF8"/>
    <w:rsid w:val="007E4A65"/>
    <w:rsid w:val="007E55EE"/>
    <w:rsid w:val="007E5F1B"/>
    <w:rsid w:val="007E7E4F"/>
    <w:rsid w:val="007F0CF3"/>
    <w:rsid w:val="007F1259"/>
    <w:rsid w:val="007F17EF"/>
    <w:rsid w:val="007F1A30"/>
    <w:rsid w:val="007F1C14"/>
    <w:rsid w:val="007F1EC6"/>
    <w:rsid w:val="007F20F1"/>
    <w:rsid w:val="007F39A6"/>
    <w:rsid w:val="007F3D5E"/>
    <w:rsid w:val="007F41A3"/>
    <w:rsid w:val="007F4E25"/>
    <w:rsid w:val="007F4E99"/>
    <w:rsid w:val="007F4F57"/>
    <w:rsid w:val="007F4F8E"/>
    <w:rsid w:val="007F5622"/>
    <w:rsid w:val="007F5D63"/>
    <w:rsid w:val="007F5DEC"/>
    <w:rsid w:val="007F639F"/>
    <w:rsid w:val="007F7337"/>
    <w:rsid w:val="007F7530"/>
    <w:rsid w:val="007F76D8"/>
    <w:rsid w:val="007F7AC5"/>
    <w:rsid w:val="00800623"/>
    <w:rsid w:val="00800FE8"/>
    <w:rsid w:val="00801427"/>
    <w:rsid w:val="0080276A"/>
    <w:rsid w:val="008033CE"/>
    <w:rsid w:val="008042A5"/>
    <w:rsid w:val="00804300"/>
    <w:rsid w:val="0080432F"/>
    <w:rsid w:val="00804B7A"/>
    <w:rsid w:val="00805307"/>
    <w:rsid w:val="0080532C"/>
    <w:rsid w:val="00806207"/>
    <w:rsid w:val="00806D65"/>
    <w:rsid w:val="008103A2"/>
    <w:rsid w:val="0081047A"/>
    <w:rsid w:val="0081050A"/>
    <w:rsid w:val="008106BD"/>
    <w:rsid w:val="00810C62"/>
    <w:rsid w:val="00810CAE"/>
    <w:rsid w:val="00811D45"/>
    <w:rsid w:val="00812801"/>
    <w:rsid w:val="00812F6F"/>
    <w:rsid w:val="0081369E"/>
    <w:rsid w:val="0081376C"/>
    <w:rsid w:val="0081385C"/>
    <w:rsid w:val="00814623"/>
    <w:rsid w:val="00814631"/>
    <w:rsid w:val="00814721"/>
    <w:rsid w:val="00814E78"/>
    <w:rsid w:val="00815E29"/>
    <w:rsid w:val="008172BF"/>
    <w:rsid w:val="008206DA"/>
    <w:rsid w:val="00820723"/>
    <w:rsid w:val="00820F34"/>
    <w:rsid w:val="00821028"/>
    <w:rsid w:val="00821796"/>
    <w:rsid w:val="00823230"/>
    <w:rsid w:val="00823FDE"/>
    <w:rsid w:val="0082412B"/>
    <w:rsid w:val="008246D6"/>
    <w:rsid w:val="00824E61"/>
    <w:rsid w:val="00824EBA"/>
    <w:rsid w:val="0082536E"/>
    <w:rsid w:val="008257EF"/>
    <w:rsid w:val="0082680A"/>
    <w:rsid w:val="0082685F"/>
    <w:rsid w:val="00826CC0"/>
    <w:rsid w:val="00826DA8"/>
    <w:rsid w:val="00827917"/>
    <w:rsid w:val="00831012"/>
    <w:rsid w:val="00831258"/>
    <w:rsid w:val="00831640"/>
    <w:rsid w:val="00832FD4"/>
    <w:rsid w:val="008337FF"/>
    <w:rsid w:val="00833C75"/>
    <w:rsid w:val="00834D29"/>
    <w:rsid w:val="00834D6C"/>
    <w:rsid w:val="00835721"/>
    <w:rsid w:val="008406D9"/>
    <w:rsid w:val="00840B7A"/>
    <w:rsid w:val="00841520"/>
    <w:rsid w:val="0084158D"/>
    <w:rsid w:val="00841888"/>
    <w:rsid w:val="00843C03"/>
    <w:rsid w:val="00844970"/>
    <w:rsid w:val="008449D6"/>
    <w:rsid w:val="00845CC3"/>
    <w:rsid w:val="00846148"/>
    <w:rsid w:val="00846260"/>
    <w:rsid w:val="0084668C"/>
    <w:rsid w:val="00850108"/>
    <w:rsid w:val="00850852"/>
    <w:rsid w:val="00850F63"/>
    <w:rsid w:val="008515C1"/>
    <w:rsid w:val="008519B2"/>
    <w:rsid w:val="008520AD"/>
    <w:rsid w:val="00852897"/>
    <w:rsid w:val="00852A34"/>
    <w:rsid w:val="00852C0B"/>
    <w:rsid w:val="00852E59"/>
    <w:rsid w:val="008530D2"/>
    <w:rsid w:val="00853258"/>
    <w:rsid w:val="008535EF"/>
    <w:rsid w:val="00853F64"/>
    <w:rsid w:val="008544F5"/>
    <w:rsid w:val="00854786"/>
    <w:rsid w:val="0085515E"/>
    <w:rsid w:val="008554A1"/>
    <w:rsid w:val="00855AE5"/>
    <w:rsid w:val="00855CDD"/>
    <w:rsid w:val="00856CA1"/>
    <w:rsid w:val="00857E9D"/>
    <w:rsid w:val="00860259"/>
    <w:rsid w:val="008606AA"/>
    <w:rsid w:val="00860EA4"/>
    <w:rsid w:val="008625FF"/>
    <w:rsid w:val="00862D74"/>
    <w:rsid w:val="00864040"/>
    <w:rsid w:val="008641A6"/>
    <w:rsid w:val="00865A8E"/>
    <w:rsid w:val="00865C27"/>
    <w:rsid w:val="00866105"/>
    <w:rsid w:val="00866A70"/>
    <w:rsid w:val="00867395"/>
    <w:rsid w:val="0086746E"/>
    <w:rsid w:val="008679B3"/>
    <w:rsid w:val="00867A21"/>
    <w:rsid w:val="00867AA4"/>
    <w:rsid w:val="008700D9"/>
    <w:rsid w:val="00870AC3"/>
    <w:rsid w:val="00870FDE"/>
    <w:rsid w:val="00872537"/>
    <w:rsid w:val="0087267E"/>
    <w:rsid w:val="00872E49"/>
    <w:rsid w:val="0087329D"/>
    <w:rsid w:val="00873DDB"/>
    <w:rsid w:val="008741F4"/>
    <w:rsid w:val="0087472F"/>
    <w:rsid w:val="00874CFF"/>
    <w:rsid w:val="00875E99"/>
    <w:rsid w:val="00876467"/>
    <w:rsid w:val="00876520"/>
    <w:rsid w:val="00876B80"/>
    <w:rsid w:val="00876B89"/>
    <w:rsid w:val="0087721A"/>
    <w:rsid w:val="00877527"/>
    <w:rsid w:val="00877949"/>
    <w:rsid w:val="00880624"/>
    <w:rsid w:val="00880835"/>
    <w:rsid w:val="00880D02"/>
    <w:rsid w:val="008819FF"/>
    <w:rsid w:val="00881E4B"/>
    <w:rsid w:val="008828E5"/>
    <w:rsid w:val="00882B65"/>
    <w:rsid w:val="00882E60"/>
    <w:rsid w:val="00883563"/>
    <w:rsid w:val="00883B8D"/>
    <w:rsid w:val="008841A5"/>
    <w:rsid w:val="0088422F"/>
    <w:rsid w:val="00884C58"/>
    <w:rsid w:val="00885297"/>
    <w:rsid w:val="00885365"/>
    <w:rsid w:val="00885760"/>
    <w:rsid w:val="00885DDC"/>
    <w:rsid w:val="00886331"/>
    <w:rsid w:val="008867A3"/>
    <w:rsid w:val="00886EF0"/>
    <w:rsid w:val="00886FCE"/>
    <w:rsid w:val="00887194"/>
    <w:rsid w:val="008871D8"/>
    <w:rsid w:val="00887DEC"/>
    <w:rsid w:val="00887FA4"/>
    <w:rsid w:val="00890081"/>
    <w:rsid w:val="00890165"/>
    <w:rsid w:val="00890252"/>
    <w:rsid w:val="008906EC"/>
    <w:rsid w:val="00890938"/>
    <w:rsid w:val="00890C4B"/>
    <w:rsid w:val="00891072"/>
    <w:rsid w:val="00891AE2"/>
    <w:rsid w:val="00891ECC"/>
    <w:rsid w:val="008926E5"/>
    <w:rsid w:val="00892D97"/>
    <w:rsid w:val="0089586A"/>
    <w:rsid w:val="00896A41"/>
    <w:rsid w:val="008975D0"/>
    <w:rsid w:val="008A0F2D"/>
    <w:rsid w:val="008A1185"/>
    <w:rsid w:val="008A1C0A"/>
    <w:rsid w:val="008A29FE"/>
    <w:rsid w:val="008A2D94"/>
    <w:rsid w:val="008A2F38"/>
    <w:rsid w:val="008A39A8"/>
    <w:rsid w:val="008A4A66"/>
    <w:rsid w:val="008A4BD8"/>
    <w:rsid w:val="008A551A"/>
    <w:rsid w:val="008A6CFE"/>
    <w:rsid w:val="008A7094"/>
    <w:rsid w:val="008A7AFF"/>
    <w:rsid w:val="008A7E1C"/>
    <w:rsid w:val="008B0312"/>
    <w:rsid w:val="008B0C5F"/>
    <w:rsid w:val="008B0E67"/>
    <w:rsid w:val="008B106E"/>
    <w:rsid w:val="008B2089"/>
    <w:rsid w:val="008B23D4"/>
    <w:rsid w:val="008B23D7"/>
    <w:rsid w:val="008B29E7"/>
    <w:rsid w:val="008B2C59"/>
    <w:rsid w:val="008B2C66"/>
    <w:rsid w:val="008B2DAC"/>
    <w:rsid w:val="008B385F"/>
    <w:rsid w:val="008B40AC"/>
    <w:rsid w:val="008B4E8E"/>
    <w:rsid w:val="008B572E"/>
    <w:rsid w:val="008B6F2F"/>
    <w:rsid w:val="008B7930"/>
    <w:rsid w:val="008B7B72"/>
    <w:rsid w:val="008B7EC1"/>
    <w:rsid w:val="008C0318"/>
    <w:rsid w:val="008C08B2"/>
    <w:rsid w:val="008C0F66"/>
    <w:rsid w:val="008C0FC1"/>
    <w:rsid w:val="008C108C"/>
    <w:rsid w:val="008C1432"/>
    <w:rsid w:val="008C2A99"/>
    <w:rsid w:val="008C2E87"/>
    <w:rsid w:val="008C3654"/>
    <w:rsid w:val="008C5019"/>
    <w:rsid w:val="008C5090"/>
    <w:rsid w:val="008C5EA3"/>
    <w:rsid w:val="008C6566"/>
    <w:rsid w:val="008C6B52"/>
    <w:rsid w:val="008C77D7"/>
    <w:rsid w:val="008C794E"/>
    <w:rsid w:val="008C7F9D"/>
    <w:rsid w:val="008D0048"/>
    <w:rsid w:val="008D0ABE"/>
    <w:rsid w:val="008D1399"/>
    <w:rsid w:val="008D18C1"/>
    <w:rsid w:val="008D2094"/>
    <w:rsid w:val="008D2BD3"/>
    <w:rsid w:val="008D2E92"/>
    <w:rsid w:val="008D3581"/>
    <w:rsid w:val="008D3672"/>
    <w:rsid w:val="008D39FF"/>
    <w:rsid w:val="008D41A6"/>
    <w:rsid w:val="008D4432"/>
    <w:rsid w:val="008D505D"/>
    <w:rsid w:val="008D55AB"/>
    <w:rsid w:val="008D6483"/>
    <w:rsid w:val="008D704A"/>
    <w:rsid w:val="008D7163"/>
    <w:rsid w:val="008D7A64"/>
    <w:rsid w:val="008E0141"/>
    <w:rsid w:val="008E019D"/>
    <w:rsid w:val="008E16E9"/>
    <w:rsid w:val="008E17E2"/>
    <w:rsid w:val="008E2733"/>
    <w:rsid w:val="008E2C89"/>
    <w:rsid w:val="008E35F7"/>
    <w:rsid w:val="008E364C"/>
    <w:rsid w:val="008E42E1"/>
    <w:rsid w:val="008E4333"/>
    <w:rsid w:val="008E4B9B"/>
    <w:rsid w:val="008E4FCC"/>
    <w:rsid w:val="008E5898"/>
    <w:rsid w:val="008E5A20"/>
    <w:rsid w:val="008E5CA1"/>
    <w:rsid w:val="008E6945"/>
    <w:rsid w:val="008E6FC8"/>
    <w:rsid w:val="008F1757"/>
    <w:rsid w:val="008F2A2F"/>
    <w:rsid w:val="008F2A41"/>
    <w:rsid w:val="008F2E1A"/>
    <w:rsid w:val="008F3478"/>
    <w:rsid w:val="008F3E3E"/>
    <w:rsid w:val="008F414E"/>
    <w:rsid w:val="008F4F53"/>
    <w:rsid w:val="008F5675"/>
    <w:rsid w:val="008F6382"/>
    <w:rsid w:val="008F6748"/>
    <w:rsid w:val="008F6DF4"/>
    <w:rsid w:val="008F78C6"/>
    <w:rsid w:val="008F7B3B"/>
    <w:rsid w:val="00900242"/>
    <w:rsid w:val="00900749"/>
    <w:rsid w:val="009007DA"/>
    <w:rsid w:val="00900FB4"/>
    <w:rsid w:val="00901C78"/>
    <w:rsid w:val="00902A1A"/>
    <w:rsid w:val="0090314F"/>
    <w:rsid w:val="00903192"/>
    <w:rsid w:val="00903912"/>
    <w:rsid w:val="00904561"/>
    <w:rsid w:val="00904862"/>
    <w:rsid w:val="009052A5"/>
    <w:rsid w:val="009070E6"/>
    <w:rsid w:val="00907920"/>
    <w:rsid w:val="00911434"/>
    <w:rsid w:val="00911A07"/>
    <w:rsid w:val="0091206B"/>
    <w:rsid w:val="0091267B"/>
    <w:rsid w:val="00912A7A"/>
    <w:rsid w:val="00912EA9"/>
    <w:rsid w:val="00913017"/>
    <w:rsid w:val="009134EA"/>
    <w:rsid w:val="00913700"/>
    <w:rsid w:val="00914145"/>
    <w:rsid w:val="00914B1B"/>
    <w:rsid w:val="0091505E"/>
    <w:rsid w:val="00915A0C"/>
    <w:rsid w:val="00916B97"/>
    <w:rsid w:val="00917998"/>
    <w:rsid w:val="009201F4"/>
    <w:rsid w:val="00920604"/>
    <w:rsid w:val="009206B1"/>
    <w:rsid w:val="00920B35"/>
    <w:rsid w:val="00920D34"/>
    <w:rsid w:val="009210CA"/>
    <w:rsid w:val="0092196A"/>
    <w:rsid w:val="00921B8A"/>
    <w:rsid w:val="0092214D"/>
    <w:rsid w:val="009228D4"/>
    <w:rsid w:val="00922BDC"/>
    <w:rsid w:val="00923142"/>
    <w:rsid w:val="00923349"/>
    <w:rsid w:val="0092564A"/>
    <w:rsid w:val="009256CE"/>
    <w:rsid w:val="009257EA"/>
    <w:rsid w:val="00925C62"/>
    <w:rsid w:val="00926FA9"/>
    <w:rsid w:val="00930E74"/>
    <w:rsid w:val="009323AB"/>
    <w:rsid w:val="009323F8"/>
    <w:rsid w:val="00932791"/>
    <w:rsid w:val="009328DC"/>
    <w:rsid w:val="00932D20"/>
    <w:rsid w:val="00932E8D"/>
    <w:rsid w:val="00932FC7"/>
    <w:rsid w:val="00933519"/>
    <w:rsid w:val="00933689"/>
    <w:rsid w:val="009338D2"/>
    <w:rsid w:val="009338E4"/>
    <w:rsid w:val="00934DFD"/>
    <w:rsid w:val="00935908"/>
    <w:rsid w:val="0093649B"/>
    <w:rsid w:val="009369D8"/>
    <w:rsid w:val="00936BD8"/>
    <w:rsid w:val="00936CFB"/>
    <w:rsid w:val="009372D8"/>
    <w:rsid w:val="0093746F"/>
    <w:rsid w:val="009376A6"/>
    <w:rsid w:val="00937762"/>
    <w:rsid w:val="00942392"/>
    <w:rsid w:val="0094283F"/>
    <w:rsid w:val="00942B2F"/>
    <w:rsid w:val="00942D48"/>
    <w:rsid w:val="009437BF"/>
    <w:rsid w:val="00943867"/>
    <w:rsid w:val="00944597"/>
    <w:rsid w:val="009449F7"/>
    <w:rsid w:val="00944A5F"/>
    <w:rsid w:val="00944EFB"/>
    <w:rsid w:val="009454B9"/>
    <w:rsid w:val="00945739"/>
    <w:rsid w:val="00945996"/>
    <w:rsid w:val="00946371"/>
    <w:rsid w:val="00946385"/>
    <w:rsid w:val="00946462"/>
    <w:rsid w:val="009464B2"/>
    <w:rsid w:val="009469FC"/>
    <w:rsid w:val="009470C5"/>
    <w:rsid w:val="00947C5C"/>
    <w:rsid w:val="00947FD9"/>
    <w:rsid w:val="00947FFD"/>
    <w:rsid w:val="00950161"/>
    <w:rsid w:val="00950E20"/>
    <w:rsid w:val="009523D6"/>
    <w:rsid w:val="009527B4"/>
    <w:rsid w:val="009528AF"/>
    <w:rsid w:val="00952B8F"/>
    <w:rsid w:val="00953200"/>
    <w:rsid w:val="00953685"/>
    <w:rsid w:val="00953E2F"/>
    <w:rsid w:val="00954D3E"/>
    <w:rsid w:val="00954D79"/>
    <w:rsid w:val="009559B2"/>
    <w:rsid w:val="00955F61"/>
    <w:rsid w:val="0095644C"/>
    <w:rsid w:val="0095706F"/>
    <w:rsid w:val="00957400"/>
    <w:rsid w:val="009575AE"/>
    <w:rsid w:val="00960AC2"/>
    <w:rsid w:val="00960C93"/>
    <w:rsid w:val="009626C6"/>
    <w:rsid w:val="009629CA"/>
    <w:rsid w:val="00962E86"/>
    <w:rsid w:val="00963183"/>
    <w:rsid w:val="0096390A"/>
    <w:rsid w:val="009639DA"/>
    <w:rsid w:val="009642C8"/>
    <w:rsid w:val="009644F5"/>
    <w:rsid w:val="00964DA4"/>
    <w:rsid w:val="009673C9"/>
    <w:rsid w:val="00967763"/>
    <w:rsid w:val="00970633"/>
    <w:rsid w:val="0097074E"/>
    <w:rsid w:val="00970DA8"/>
    <w:rsid w:val="009713AB"/>
    <w:rsid w:val="0097220E"/>
    <w:rsid w:val="00972F2A"/>
    <w:rsid w:val="00973657"/>
    <w:rsid w:val="00974524"/>
    <w:rsid w:val="00974929"/>
    <w:rsid w:val="00974CF6"/>
    <w:rsid w:val="00975D7E"/>
    <w:rsid w:val="00976062"/>
    <w:rsid w:val="00976674"/>
    <w:rsid w:val="00976919"/>
    <w:rsid w:val="00977744"/>
    <w:rsid w:val="00977DFE"/>
    <w:rsid w:val="0098021B"/>
    <w:rsid w:val="00980940"/>
    <w:rsid w:val="00981BF8"/>
    <w:rsid w:val="00982208"/>
    <w:rsid w:val="00982429"/>
    <w:rsid w:val="00982543"/>
    <w:rsid w:val="00982D00"/>
    <w:rsid w:val="00983117"/>
    <w:rsid w:val="009831F6"/>
    <w:rsid w:val="009834BA"/>
    <w:rsid w:val="0098353C"/>
    <w:rsid w:val="0098367F"/>
    <w:rsid w:val="00983A4D"/>
    <w:rsid w:val="00985645"/>
    <w:rsid w:val="009861C8"/>
    <w:rsid w:val="009866A5"/>
    <w:rsid w:val="00986A3C"/>
    <w:rsid w:val="00986C53"/>
    <w:rsid w:val="00986CAD"/>
    <w:rsid w:val="00990353"/>
    <w:rsid w:val="009915CE"/>
    <w:rsid w:val="00991D1E"/>
    <w:rsid w:val="00992D9E"/>
    <w:rsid w:val="00992F27"/>
    <w:rsid w:val="009942D0"/>
    <w:rsid w:val="00994424"/>
    <w:rsid w:val="009947AA"/>
    <w:rsid w:val="00994F87"/>
    <w:rsid w:val="00995AEF"/>
    <w:rsid w:val="00995FE6"/>
    <w:rsid w:val="00996064"/>
    <w:rsid w:val="00996873"/>
    <w:rsid w:val="00997770"/>
    <w:rsid w:val="009A0BD8"/>
    <w:rsid w:val="009A17F2"/>
    <w:rsid w:val="009A206A"/>
    <w:rsid w:val="009A228C"/>
    <w:rsid w:val="009A264A"/>
    <w:rsid w:val="009A277F"/>
    <w:rsid w:val="009A2E55"/>
    <w:rsid w:val="009A3876"/>
    <w:rsid w:val="009A3EDE"/>
    <w:rsid w:val="009A435B"/>
    <w:rsid w:val="009A44D6"/>
    <w:rsid w:val="009A494B"/>
    <w:rsid w:val="009A4B71"/>
    <w:rsid w:val="009A4BAE"/>
    <w:rsid w:val="009A4D1B"/>
    <w:rsid w:val="009A55DC"/>
    <w:rsid w:val="009A564E"/>
    <w:rsid w:val="009A6092"/>
    <w:rsid w:val="009A6815"/>
    <w:rsid w:val="009A6A8E"/>
    <w:rsid w:val="009A6D20"/>
    <w:rsid w:val="009B1839"/>
    <w:rsid w:val="009B197D"/>
    <w:rsid w:val="009B1D18"/>
    <w:rsid w:val="009B1E0D"/>
    <w:rsid w:val="009B3305"/>
    <w:rsid w:val="009B39BC"/>
    <w:rsid w:val="009B3B66"/>
    <w:rsid w:val="009B3ECA"/>
    <w:rsid w:val="009B4339"/>
    <w:rsid w:val="009B50B0"/>
    <w:rsid w:val="009B567A"/>
    <w:rsid w:val="009B5ABF"/>
    <w:rsid w:val="009B5B26"/>
    <w:rsid w:val="009B6052"/>
    <w:rsid w:val="009B6600"/>
    <w:rsid w:val="009B6E31"/>
    <w:rsid w:val="009B6F1D"/>
    <w:rsid w:val="009C1162"/>
    <w:rsid w:val="009C1974"/>
    <w:rsid w:val="009C1D42"/>
    <w:rsid w:val="009C2104"/>
    <w:rsid w:val="009C2B0F"/>
    <w:rsid w:val="009C3991"/>
    <w:rsid w:val="009C43E4"/>
    <w:rsid w:val="009C47EE"/>
    <w:rsid w:val="009C4CB7"/>
    <w:rsid w:val="009C54D0"/>
    <w:rsid w:val="009C571E"/>
    <w:rsid w:val="009C6CC0"/>
    <w:rsid w:val="009C77A3"/>
    <w:rsid w:val="009C7814"/>
    <w:rsid w:val="009C783B"/>
    <w:rsid w:val="009C7AB0"/>
    <w:rsid w:val="009D1130"/>
    <w:rsid w:val="009D1869"/>
    <w:rsid w:val="009D1920"/>
    <w:rsid w:val="009D287E"/>
    <w:rsid w:val="009D2FD4"/>
    <w:rsid w:val="009D352D"/>
    <w:rsid w:val="009D39F5"/>
    <w:rsid w:val="009D435B"/>
    <w:rsid w:val="009D4646"/>
    <w:rsid w:val="009D4BD2"/>
    <w:rsid w:val="009D5660"/>
    <w:rsid w:val="009D597B"/>
    <w:rsid w:val="009D59CD"/>
    <w:rsid w:val="009D5EA9"/>
    <w:rsid w:val="009D65C9"/>
    <w:rsid w:val="009D71C5"/>
    <w:rsid w:val="009D7E1F"/>
    <w:rsid w:val="009E0EBB"/>
    <w:rsid w:val="009E0F57"/>
    <w:rsid w:val="009E13F6"/>
    <w:rsid w:val="009E1CC5"/>
    <w:rsid w:val="009E1FDA"/>
    <w:rsid w:val="009E247C"/>
    <w:rsid w:val="009E3020"/>
    <w:rsid w:val="009E3606"/>
    <w:rsid w:val="009E3BEE"/>
    <w:rsid w:val="009E3CB2"/>
    <w:rsid w:val="009E5712"/>
    <w:rsid w:val="009E5E48"/>
    <w:rsid w:val="009E6A65"/>
    <w:rsid w:val="009E6EF0"/>
    <w:rsid w:val="009F06F5"/>
    <w:rsid w:val="009F075A"/>
    <w:rsid w:val="009F0F65"/>
    <w:rsid w:val="009F36AC"/>
    <w:rsid w:val="009F3B7D"/>
    <w:rsid w:val="009F3EB0"/>
    <w:rsid w:val="009F3EF8"/>
    <w:rsid w:val="009F4982"/>
    <w:rsid w:val="009F611D"/>
    <w:rsid w:val="009F70E1"/>
    <w:rsid w:val="009F73ED"/>
    <w:rsid w:val="00A00329"/>
    <w:rsid w:val="00A003AC"/>
    <w:rsid w:val="00A00DE2"/>
    <w:rsid w:val="00A0110C"/>
    <w:rsid w:val="00A01922"/>
    <w:rsid w:val="00A0199E"/>
    <w:rsid w:val="00A039DD"/>
    <w:rsid w:val="00A04088"/>
    <w:rsid w:val="00A04119"/>
    <w:rsid w:val="00A04296"/>
    <w:rsid w:val="00A045A7"/>
    <w:rsid w:val="00A04D2E"/>
    <w:rsid w:val="00A04DCA"/>
    <w:rsid w:val="00A0583D"/>
    <w:rsid w:val="00A059F4"/>
    <w:rsid w:val="00A05A25"/>
    <w:rsid w:val="00A05D4F"/>
    <w:rsid w:val="00A05E0A"/>
    <w:rsid w:val="00A06895"/>
    <w:rsid w:val="00A069F4"/>
    <w:rsid w:val="00A06C74"/>
    <w:rsid w:val="00A06FAF"/>
    <w:rsid w:val="00A07273"/>
    <w:rsid w:val="00A078C9"/>
    <w:rsid w:val="00A105C8"/>
    <w:rsid w:val="00A1265D"/>
    <w:rsid w:val="00A127CB"/>
    <w:rsid w:val="00A1323F"/>
    <w:rsid w:val="00A133EE"/>
    <w:rsid w:val="00A151C1"/>
    <w:rsid w:val="00A154A1"/>
    <w:rsid w:val="00A15D56"/>
    <w:rsid w:val="00A16618"/>
    <w:rsid w:val="00A1730C"/>
    <w:rsid w:val="00A178E2"/>
    <w:rsid w:val="00A205B3"/>
    <w:rsid w:val="00A20CB5"/>
    <w:rsid w:val="00A21151"/>
    <w:rsid w:val="00A216B8"/>
    <w:rsid w:val="00A21D76"/>
    <w:rsid w:val="00A22381"/>
    <w:rsid w:val="00A22D50"/>
    <w:rsid w:val="00A22F2A"/>
    <w:rsid w:val="00A2315B"/>
    <w:rsid w:val="00A2337B"/>
    <w:rsid w:val="00A2407E"/>
    <w:rsid w:val="00A242CF"/>
    <w:rsid w:val="00A24907"/>
    <w:rsid w:val="00A25C91"/>
    <w:rsid w:val="00A2651F"/>
    <w:rsid w:val="00A274FF"/>
    <w:rsid w:val="00A30247"/>
    <w:rsid w:val="00A30B7F"/>
    <w:rsid w:val="00A31F37"/>
    <w:rsid w:val="00A31F6F"/>
    <w:rsid w:val="00A32335"/>
    <w:rsid w:val="00A325BB"/>
    <w:rsid w:val="00A32B17"/>
    <w:rsid w:val="00A333F6"/>
    <w:rsid w:val="00A34EAB"/>
    <w:rsid w:val="00A350BD"/>
    <w:rsid w:val="00A35374"/>
    <w:rsid w:val="00A354CC"/>
    <w:rsid w:val="00A3577C"/>
    <w:rsid w:val="00A359A4"/>
    <w:rsid w:val="00A36587"/>
    <w:rsid w:val="00A36C70"/>
    <w:rsid w:val="00A37C6C"/>
    <w:rsid w:val="00A401E8"/>
    <w:rsid w:val="00A402DA"/>
    <w:rsid w:val="00A404DE"/>
    <w:rsid w:val="00A40576"/>
    <w:rsid w:val="00A40626"/>
    <w:rsid w:val="00A40884"/>
    <w:rsid w:val="00A41290"/>
    <w:rsid w:val="00A41BAD"/>
    <w:rsid w:val="00A4224D"/>
    <w:rsid w:val="00A4261F"/>
    <w:rsid w:val="00A42724"/>
    <w:rsid w:val="00A43EEF"/>
    <w:rsid w:val="00A440FC"/>
    <w:rsid w:val="00A44F08"/>
    <w:rsid w:val="00A457FC"/>
    <w:rsid w:val="00A45920"/>
    <w:rsid w:val="00A459C5"/>
    <w:rsid w:val="00A46A4D"/>
    <w:rsid w:val="00A472A4"/>
    <w:rsid w:val="00A47367"/>
    <w:rsid w:val="00A501B2"/>
    <w:rsid w:val="00A5041D"/>
    <w:rsid w:val="00A50675"/>
    <w:rsid w:val="00A51000"/>
    <w:rsid w:val="00A519E7"/>
    <w:rsid w:val="00A51F5C"/>
    <w:rsid w:val="00A53371"/>
    <w:rsid w:val="00A53902"/>
    <w:rsid w:val="00A54BB3"/>
    <w:rsid w:val="00A55C03"/>
    <w:rsid w:val="00A55C16"/>
    <w:rsid w:val="00A564A4"/>
    <w:rsid w:val="00A5727F"/>
    <w:rsid w:val="00A576C3"/>
    <w:rsid w:val="00A57B79"/>
    <w:rsid w:val="00A57FE9"/>
    <w:rsid w:val="00A607A3"/>
    <w:rsid w:val="00A60846"/>
    <w:rsid w:val="00A60D83"/>
    <w:rsid w:val="00A62A85"/>
    <w:rsid w:val="00A64986"/>
    <w:rsid w:val="00A64B2C"/>
    <w:rsid w:val="00A65302"/>
    <w:rsid w:val="00A65387"/>
    <w:rsid w:val="00A65FF1"/>
    <w:rsid w:val="00A67D11"/>
    <w:rsid w:val="00A71732"/>
    <w:rsid w:val="00A719C0"/>
    <w:rsid w:val="00A71A13"/>
    <w:rsid w:val="00A71B6D"/>
    <w:rsid w:val="00A721DF"/>
    <w:rsid w:val="00A72334"/>
    <w:rsid w:val="00A726C0"/>
    <w:rsid w:val="00A73DB2"/>
    <w:rsid w:val="00A753A3"/>
    <w:rsid w:val="00A75A51"/>
    <w:rsid w:val="00A7601A"/>
    <w:rsid w:val="00A76CF1"/>
    <w:rsid w:val="00A7709D"/>
    <w:rsid w:val="00A7712E"/>
    <w:rsid w:val="00A773BE"/>
    <w:rsid w:val="00A777B7"/>
    <w:rsid w:val="00A77BAF"/>
    <w:rsid w:val="00A8079E"/>
    <w:rsid w:val="00A808F2"/>
    <w:rsid w:val="00A80E21"/>
    <w:rsid w:val="00A80E9D"/>
    <w:rsid w:val="00A80F8E"/>
    <w:rsid w:val="00A81EBE"/>
    <w:rsid w:val="00A824B2"/>
    <w:rsid w:val="00A83280"/>
    <w:rsid w:val="00A83AAE"/>
    <w:rsid w:val="00A83F86"/>
    <w:rsid w:val="00A840A7"/>
    <w:rsid w:val="00A84700"/>
    <w:rsid w:val="00A84AA9"/>
    <w:rsid w:val="00A84B38"/>
    <w:rsid w:val="00A852DE"/>
    <w:rsid w:val="00A86037"/>
    <w:rsid w:val="00A86040"/>
    <w:rsid w:val="00A86253"/>
    <w:rsid w:val="00A867CD"/>
    <w:rsid w:val="00A86906"/>
    <w:rsid w:val="00A86D0A"/>
    <w:rsid w:val="00A86EC9"/>
    <w:rsid w:val="00A878FA"/>
    <w:rsid w:val="00A879D3"/>
    <w:rsid w:val="00A87AA8"/>
    <w:rsid w:val="00A87FC0"/>
    <w:rsid w:val="00A907B6"/>
    <w:rsid w:val="00A90887"/>
    <w:rsid w:val="00A90964"/>
    <w:rsid w:val="00A911C4"/>
    <w:rsid w:val="00A913A8"/>
    <w:rsid w:val="00A91A71"/>
    <w:rsid w:val="00A91CB0"/>
    <w:rsid w:val="00A920E0"/>
    <w:rsid w:val="00A9346A"/>
    <w:rsid w:val="00A94894"/>
    <w:rsid w:val="00A95660"/>
    <w:rsid w:val="00A95AEE"/>
    <w:rsid w:val="00A96548"/>
    <w:rsid w:val="00A96630"/>
    <w:rsid w:val="00A9755A"/>
    <w:rsid w:val="00A97A7F"/>
    <w:rsid w:val="00A97C37"/>
    <w:rsid w:val="00AA0288"/>
    <w:rsid w:val="00AA0938"/>
    <w:rsid w:val="00AA0FE2"/>
    <w:rsid w:val="00AA115C"/>
    <w:rsid w:val="00AA13FC"/>
    <w:rsid w:val="00AA1C39"/>
    <w:rsid w:val="00AA1EB3"/>
    <w:rsid w:val="00AA229C"/>
    <w:rsid w:val="00AA2A27"/>
    <w:rsid w:val="00AA3631"/>
    <w:rsid w:val="00AA3CA7"/>
    <w:rsid w:val="00AA3F0B"/>
    <w:rsid w:val="00AA4001"/>
    <w:rsid w:val="00AA44B7"/>
    <w:rsid w:val="00AA47F3"/>
    <w:rsid w:val="00AA4F1D"/>
    <w:rsid w:val="00AA520A"/>
    <w:rsid w:val="00AA52D6"/>
    <w:rsid w:val="00AA5B80"/>
    <w:rsid w:val="00AA6905"/>
    <w:rsid w:val="00AA6D7C"/>
    <w:rsid w:val="00AA720D"/>
    <w:rsid w:val="00AA7BAE"/>
    <w:rsid w:val="00AB013A"/>
    <w:rsid w:val="00AB0E56"/>
    <w:rsid w:val="00AB15B8"/>
    <w:rsid w:val="00AB2C5B"/>
    <w:rsid w:val="00AB3329"/>
    <w:rsid w:val="00AB3401"/>
    <w:rsid w:val="00AB3B0C"/>
    <w:rsid w:val="00AB4B72"/>
    <w:rsid w:val="00AB4F15"/>
    <w:rsid w:val="00AB53BB"/>
    <w:rsid w:val="00AB54A7"/>
    <w:rsid w:val="00AB6858"/>
    <w:rsid w:val="00AB707D"/>
    <w:rsid w:val="00AC05AD"/>
    <w:rsid w:val="00AC1465"/>
    <w:rsid w:val="00AC1F6C"/>
    <w:rsid w:val="00AC1FD1"/>
    <w:rsid w:val="00AC28EC"/>
    <w:rsid w:val="00AC30E2"/>
    <w:rsid w:val="00AC4876"/>
    <w:rsid w:val="00AC48DA"/>
    <w:rsid w:val="00AC4FB8"/>
    <w:rsid w:val="00AC5EFF"/>
    <w:rsid w:val="00AC60DE"/>
    <w:rsid w:val="00AC64D4"/>
    <w:rsid w:val="00AC65F4"/>
    <w:rsid w:val="00AC6D30"/>
    <w:rsid w:val="00AC7A49"/>
    <w:rsid w:val="00AC7E01"/>
    <w:rsid w:val="00AC7FF6"/>
    <w:rsid w:val="00AD0314"/>
    <w:rsid w:val="00AD091C"/>
    <w:rsid w:val="00AD0997"/>
    <w:rsid w:val="00AD0B74"/>
    <w:rsid w:val="00AD0D4F"/>
    <w:rsid w:val="00AD1EC0"/>
    <w:rsid w:val="00AD1F1B"/>
    <w:rsid w:val="00AD2890"/>
    <w:rsid w:val="00AD4373"/>
    <w:rsid w:val="00AD4DEF"/>
    <w:rsid w:val="00AD5D2C"/>
    <w:rsid w:val="00AD5FC7"/>
    <w:rsid w:val="00AD7628"/>
    <w:rsid w:val="00AE0456"/>
    <w:rsid w:val="00AE08FE"/>
    <w:rsid w:val="00AE0DF7"/>
    <w:rsid w:val="00AE0EF4"/>
    <w:rsid w:val="00AE17E8"/>
    <w:rsid w:val="00AE1DAA"/>
    <w:rsid w:val="00AE2720"/>
    <w:rsid w:val="00AE2A33"/>
    <w:rsid w:val="00AE2F28"/>
    <w:rsid w:val="00AE33A1"/>
    <w:rsid w:val="00AE3833"/>
    <w:rsid w:val="00AE4994"/>
    <w:rsid w:val="00AE4E4D"/>
    <w:rsid w:val="00AE4F92"/>
    <w:rsid w:val="00AE5188"/>
    <w:rsid w:val="00AE52FB"/>
    <w:rsid w:val="00AE535C"/>
    <w:rsid w:val="00AE5BE7"/>
    <w:rsid w:val="00AE6661"/>
    <w:rsid w:val="00AE6A3F"/>
    <w:rsid w:val="00AE7E61"/>
    <w:rsid w:val="00AF054F"/>
    <w:rsid w:val="00AF09B0"/>
    <w:rsid w:val="00AF0B4B"/>
    <w:rsid w:val="00AF1553"/>
    <w:rsid w:val="00AF19A8"/>
    <w:rsid w:val="00AF1D47"/>
    <w:rsid w:val="00AF265F"/>
    <w:rsid w:val="00AF26A2"/>
    <w:rsid w:val="00AF2BE0"/>
    <w:rsid w:val="00AF3056"/>
    <w:rsid w:val="00AF316B"/>
    <w:rsid w:val="00AF3FFE"/>
    <w:rsid w:val="00AF411C"/>
    <w:rsid w:val="00AF4C18"/>
    <w:rsid w:val="00AF592C"/>
    <w:rsid w:val="00AF5D8E"/>
    <w:rsid w:val="00AF72F3"/>
    <w:rsid w:val="00AF77B0"/>
    <w:rsid w:val="00AF7874"/>
    <w:rsid w:val="00AF7AB2"/>
    <w:rsid w:val="00AF7BAE"/>
    <w:rsid w:val="00AF7E8A"/>
    <w:rsid w:val="00B00320"/>
    <w:rsid w:val="00B01477"/>
    <w:rsid w:val="00B027FB"/>
    <w:rsid w:val="00B043D8"/>
    <w:rsid w:val="00B04680"/>
    <w:rsid w:val="00B046F9"/>
    <w:rsid w:val="00B048C6"/>
    <w:rsid w:val="00B04953"/>
    <w:rsid w:val="00B04AB1"/>
    <w:rsid w:val="00B04C58"/>
    <w:rsid w:val="00B06B7A"/>
    <w:rsid w:val="00B06F43"/>
    <w:rsid w:val="00B0710E"/>
    <w:rsid w:val="00B10297"/>
    <w:rsid w:val="00B103A8"/>
    <w:rsid w:val="00B10B5C"/>
    <w:rsid w:val="00B10DB6"/>
    <w:rsid w:val="00B10E67"/>
    <w:rsid w:val="00B11058"/>
    <w:rsid w:val="00B11E69"/>
    <w:rsid w:val="00B1219C"/>
    <w:rsid w:val="00B123DE"/>
    <w:rsid w:val="00B12CB1"/>
    <w:rsid w:val="00B1369B"/>
    <w:rsid w:val="00B13E14"/>
    <w:rsid w:val="00B152DB"/>
    <w:rsid w:val="00B15656"/>
    <w:rsid w:val="00B15F8E"/>
    <w:rsid w:val="00B16761"/>
    <w:rsid w:val="00B16CB7"/>
    <w:rsid w:val="00B1744D"/>
    <w:rsid w:val="00B2019F"/>
    <w:rsid w:val="00B23259"/>
    <w:rsid w:val="00B232FD"/>
    <w:rsid w:val="00B23397"/>
    <w:rsid w:val="00B2431C"/>
    <w:rsid w:val="00B24758"/>
    <w:rsid w:val="00B27119"/>
    <w:rsid w:val="00B30251"/>
    <w:rsid w:val="00B30EFB"/>
    <w:rsid w:val="00B31A45"/>
    <w:rsid w:val="00B328B5"/>
    <w:rsid w:val="00B32962"/>
    <w:rsid w:val="00B33BB2"/>
    <w:rsid w:val="00B34DBB"/>
    <w:rsid w:val="00B3528B"/>
    <w:rsid w:val="00B35F62"/>
    <w:rsid w:val="00B37903"/>
    <w:rsid w:val="00B37970"/>
    <w:rsid w:val="00B40657"/>
    <w:rsid w:val="00B407C4"/>
    <w:rsid w:val="00B40A2A"/>
    <w:rsid w:val="00B414F6"/>
    <w:rsid w:val="00B41AB5"/>
    <w:rsid w:val="00B42994"/>
    <w:rsid w:val="00B434D3"/>
    <w:rsid w:val="00B43FEC"/>
    <w:rsid w:val="00B4465E"/>
    <w:rsid w:val="00B44A2A"/>
    <w:rsid w:val="00B459D3"/>
    <w:rsid w:val="00B45AB8"/>
    <w:rsid w:val="00B45C99"/>
    <w:rsid w:val="00B4658C"/>
    <w:rsid w:val="00B47739"/>
    <w:rsid w:val="00B47A17"/>
    <w:rsid w:val="00B47AC1"/>
    <w:rsid w:val="00B5084F"/>
    <w:rsid w:val="00B5110D"/>
    <w:rsid w:val="00B51823"/>
    <w:rsid w:val="00B5190D"/>
    <w:rsid w:val="00B51E30"/>
    <w:rsid w:val="00B51EF5"/>
    <w:rsid w:val="00B52C66"/>
    <w:rsid w:val="00B5322E"/>
    <w:rsid w:val="00B535BC"/>
    <w:rsid w:val="00B53741"/>
    <w:rsid w:val="00B54831"/>
    <w:rsid w:val="00B5513F"/>
    <w:rsid w:val="00B556B5"/>
    <w:rsid w:val="00B55E57"/>
    <w:rsid w:val="00B56403"/>
    <w:rsid w:val="00B56691"/>
    <w:rsid w:val="00B568BB"/>
    <w:rsid w:val="00B569C8"/>
    <w:rsid w:val="00B56D65"/>
    <w:rsid w:val="00B57289"/>
    <w:rsid w:val="00B576DB"/>
    <w:rsid w:val="00B57CCA"/>
    <w:rsid w:val="00B60760"/>
    <w:rsid w:val="00B609C8"/>
    <w:rsid w:val="00B60AEF"/>
    <w:rsid w:val="00B615C6"/>
    <w:rsid w:val="00B6211A"/>
    <w:rsid w:val="00B627F7"/>
    <w:rsid w:val="00B62EA0"/>
    <w:rsid w:val="00B62FA8"/>
    <w:rsid w:val="00B6375D"/>
    <w:rsid w:val="00B63807"/>
    <w:rsid w:val="00B643A5"/>
    <w:rsid w:val="00B65EBC"/>
    <w:rsid w:val="00B6652F"/>
    <w:rsid w:val="00B66603"/>
    <w:rsid w:val="00B67636"/>
    <w:rsid w:val="00B702F1"/>
    <w:rsid w:val="00B70B18"/>
    <w:rsid w:val="00B711CF"/>
    <w:rsid w:val="00B72631"/>
    <w:rsid w:val="00B72A67"/>
    <w:rsid w:val="00B7426F"/>
    <w:rsid w:val="00B7436D"/>
    <w:rsid w:val="00B74705"/>
    <w:rsid w:val="00B74728"/>
    <w:rsid w:val="00B748A5"/>
    <w:rsid w:val="00B75142"/>
    <w:rsid w:val="00B75597"/>
    <w:rsid w:val="00B75930"/>
    <w:rsid w:val="00B759A3"/>
    <w:rsid w:val="00B759D6"/>
    <w:rsid w:val="00B75F2F"/>
    <w:rsid w:val="00B76693"/>
    <w:rsid w:val="00B769E7"/>
    <w:rsid w:val="00B76A3E"/>
    <w:rsid w:val="00B77344"/>
    <w:rsid w:val="00B77BE5"/>
    <w:rsid w:val="00B8014F"/>
    <w:rsid w:val="00B806B1"/>
    <w:rsid w:val="00B8091E"/>
    <w:rsid w:val="00B80955"/>
    <w:rsid w:val="00B812CF"/>
    <w:rsid w:val="00B813D1"/>
    <w:rsid w:val="00B8155E"/>
    <w:rsid w:val="00B8196C"/>
    <w:rsid w:val="00B839E7"/>
    <w:rsid w:val="00B83A0C"/>
    <w:rsid w:val="00B83EE1"/>
    <w:rsid w:val="00B8454D"/>
    <w:rsid w:val="00B84807"/>
    <w:rsid w:val="00B854DB"/>
    <w:rsid w:val="00B858FC"/>
    <w:rsid w:val="00B86227"/>
    <w:rsid w:val="00B87EAE"/>
    <w:rsid w:val="00B904CF"/>
    <w:rsid w:val="00B90D44"/>
    <w:rsid w:val="00B91902"/>
    <w:rsid w:val="00B91C98"/>
    <w:rsid w:val="00B91DBE"/>
    <w:rsid w:val="00B92776"/>
    <w:rsid w:val="00B935E2"/>
    <w:rsid w:val="00B936A6"/>
    <w:rsid w:val="00B94C06"/>
    <w:rsid w:val="00B95370"/>
    <w:rsid w:val="00B9609F"/>
    <w:rsid w:val="00B96C1C"/>
    <w:rsid w:val="00B96C96"/>
    <w:rsid w:val="00BA0423"/>
    <w:rsid w:val="00BA07A5"/>
    <w:rsid w:val="00BA096A"/>
    <w:rsid w:val="00BA0C17"/>
    <w:rsid w:val="00BA18B8"/>
    <w:rsid w:val="00BA1D12"/>
    <w:rsid w:val="00BA201F"/>
    <w:rsid w:val="00BA225F"/>
    <w:rsid w:val="00BA2620"/>
    <w:rsid w:val="00BA2DB1"/>
    <w:rsid w:val="00BA3105"/>
    <w:rsid w:val="00BA35DB"/>
    <w:rsid w:val="00BA381D"/>
    <w:rsid w:val="00BA3DBB"/>
    <w:rsid w:val="00BA3E5B"/>
    <w:rsid w:val="00BA40F2"/>
    <w:rsid w:val="00BA5D8D"/>
    <w:rsid w:val="00BA5F2A"/>
    <w:rsid w:val="00BA6142"/>
    <w:rsid w:val="00BA6A8F"/>
    <w:rsid w:val="00BA7518"/>
    <w:rsid w:val="00BB1AB2"/>
    <w:rsid w:val="00BB2A61"/>
    <w:rsid w:val="00BB3AD8"/>
    <w:rsid w:val="00BB435E"/>
    <w:rsid w:val="00BB4DFE"/>
    <w:rsid w:val="00BB5EE3"/>
    <w:rsid w:val="00BB5F3A"/>
    <w:rsid w:val="00BB6393"/>
    <w:rsid w:val="00BB6F93"/>
    <w:rsid w:val="00BB71FB"/>
    <w:rsid w:val="00BB778F"/>
    <w:rsid w:val="00BB7A70"/>
    <w:rsid w:val="00BB7C38"/>
    <w:rsid w:val="00BB7F92"/>
    <w:rsid w:val="00BC0B4E"/>
    <w:rsid w:val="00BC0C20"/>
    <w:rsid w:val="00BC11D2"/>
    <w:rsid w:val="00BC151B"/>
    <w:rsid w:val="00BC177D"/>
    <w:rsid w:val="00BC2B4A"/>
    <w:rsid w:val="00BC3A0F"/>
    <w:rsid w:val="00BC3C82"/>
    <w:rsid w:val="00BC3E61"/>
    <w:rsid w:val="00BC570C"/>
    <w:rsid w:val="00BC57B3"/>
    <w:rsid w:val="00BC68D0"/>
    <w:rsid w:val="00BD085A"/>
    <w:rsid w:val="00BD0C78"/>
    <w:rsid w:val="00BD16AE"/>
    <w:rsid w:val="00BD19A4"/>
    <w:rsid w:val="00BD25C0"/>
    <w:rsid w:val="00BD35D2"/>
    <w:rsid w:val="00BD37AA"/>
    <w:rsid w:val="00BD3C4B"/>
    <w:rsid w:val="00BD3C52"/>
    <w:rsid w:val="00BD40A5"/>
    <w:rsid w:val="00BD44E2"/>
    <w:rsid w:val="00BD61E9"/>
    <w:rsid w:val="00BD63C7"/>
    <w:rsid w:val="00BD645B"/>
    <w:rsid w:val="00BD6A23"/>
    <w:rsid w:val="00BD71C0"/>
    <w:rsid w:val="00BD770C"/>
    <w:rsid w:val="00BD7AE5"/>
    <w:rsid w:val="00BD7C67"/>
    <w:rsid w:val="00BE03B2"/>
    <w:rsid w:val="00BE08C2"/>
    <w:rsid w:val="00BE0E6E"/>
    <w:rsid w:val="00BE1007"/>
    <w:rsid w:val="00BE116F"/>
    <w:rsid w:val="00BE15EF"/>
    <w:rsid w:val="00BE2212"/>
    <w:rsid w:val="00BE3FBA"/>
    <w:rsid w:val="00BE4135"/>
    <w:rsid w:val="00BE47F0"/>
    <w:rsid w:val="00BE5BF6"/>
    <w:rsid w:val="00BE6B1B"/>
    <w:rsid w:val="00BE74FF"/>
    <w:rsid w:val="00BF0166"/>
    <w:rsid w:val="00BF18DA"/>
    <w:rsid w:val="00BF1AB0"/>
    <w:rsid w:val="00BF2B7F"/>
    <w:rsid w:val="00BF3191"/>
    <w:rsid w:val="00BF3C39"/>
    <w:rsid w:val="00BF4893"/>
    <w:rsid w:val="00BF4A5C"/>
    <w:rsid w:val="00BF5AE0"/>
    <w:rsid w:val="00BF603E"/>
    <w:rsid w:val="00BF64D6"/>
    <w:rsid w:val="00BF7CE5"/>
    <w:rsid w:val="00C00311"/>
    <w:rsid w:val="00C00FB5"/>
    <w:rsid w:val="00C01489"/>
    <w:rsid w:val="00C0181E"/>
    <w:rsid w:val="00C01E6D"/>
    <w:rsid w:val="00C0217E"/>
    <w:rsid w:val="00C02E8D"/>
    <w:rsid w:val="00C0416D"/>
    <w:rsid w:val="00C04422"/>
    <w:rsid w:val="00C04569"/>
    <w:rsid w:val="00C047BF"/>
    <w:rsid w:val="00C04AEC"/>
    <w:rsid w:val="00C04B3E"/>
    <w:rsid w:val="00C0591E"/>
    <w:rsid w:val="00C05EE1"/>
    <w:rsid w:val="00C064FC"/>
    <w:rsid w:val="00C075D0"/>
    <w:rsid w:val="00C07B86"/>
    <w:rsid w:val="00C07DE0"/>
    <w:rsid w:val="00C07F02"/>
    <w:rsid w:val="00C10022"/>
    <w:rsid w:val="00C1078A"/>
    <w:rsid w:val="00C10A80"/>
    <w:rsid w:val="00C10DAE"/>
    <w:rsid w:val="00C110FD"/>
    <w:rsid w:val="00C11499"/>
    <w:rsid w:val="00C11637"/>
    <w:rsid w:val="00C11744"/>
    <w:rsid w:val="00C12544"/>
    <w:rsid w:val="00C12646"/>
    <w:rsid w:val="00C12FFC"/>
    <w:rsid w:val="00C1319A"/>
    <w:rsid w:val="00C132A7"/>
    <w:rsid w:val="00C140B0"/>
    <w:rsid w:val="00C147A0"/>
    <w:rsid w:val="00C14ADA"/>
    <w:rsid w:val="00C14FFF"/>
    <w:rsid w:val="00C15096"/>
    <w:rsid w:val="00C156A2"/>
    <w:rsid w:val="00C158BF"/>
    <w:rsid w:val="00C16740"/>
    <w:rsid w:val="00C17122"/>
    <w:rsid w:val="00C17F32"/>
    <w:rsid w:val="00C207C6"/>
    <w:rsid w:val="00C208F2"/>
    <w:rsid w:val="00C216B8"/>
    <w:rsid w:val="00C21833"/>
    <w:rsid w:val="00C21BFF"/>
    <w:rsid w:val="00C22476"/>
    <w:rsid w:val="00C229A1"/>
    <w:rsid w:val="00C22C6F"/>
    <w:rsid w:val="00C232B3"/>
    <w:rsid w:val="00C23708"/>
    <w:rsid w:val="00C23C70"/>
    <w:rsid w:val="00C24685"/>
    <w:rsid w:val="00C259BC"/>
    <w:rsid w:val="00C25A43"/>
    <w:rsid w:val="00C26221"/>
    <w:rsid w:val="00C2638C"/>
    <w:rsid w:val="00C263F2"/>
    <w:rsid w:val="00C2656C"/>
    <w:rsid w:val="00C26C47"/>
    <w:rsid w:val="00C27CA6"/>
    <w:rsid w:val="00C3074A"/>
    <w:rsid w:val="00C30AB6"/>
    <w:rsid w:val="00C30C3C"/>
    <w:rsid w:val="00C319A6"/>
    <w:rsid w:val="00C33623"/>
    <w:rsid w:val="00C33EF4"/>
    <w:rsid w:val="00C34768"/>
    <w:rsid w:val="00C34FB8"/>
    <w:rsid w:val="00C352BA"/>
    <w:rsid w:val="00C35398"/>
    <w:rsid w:val="00C355AE"/>
    <w:rsid w:val="00C3561A"/>
    <w:rsid w:val="00C35B09"/>
    <w:rsid w:val="00C35B22"/>
    <w:rsid w:val="00C35D53"/>
    <w:rsid w:val="00C36C9C"/>
    <w:rsid w:val="00C36E04"/>
    <w:rsid w:val="00C374A7"/>
    <w:rsid w:val="00C3780B"/>
    <w:rsid w:val="00C37F0C"/>
    <w:rsid w:val="00C4103D"/>
    <w:rsid w:val="00C41DF9"/>
    <w:rsid w:val="00C4216F"/>
    <w:rsid w:val="00C42424"/>
    <w:rsid w:val="00C430B3"/>
    <w:rsid w:val="00C43227"/>
    <w:rsid w:val="00C43694"/>
    <w:rsid w:val="00C447D2"/>
    <w:rsid w:val="00C4483B"/>
    <w:rsid w:val="00C4486C"/>
    <w:rsid w:val="00C44DCD"/>
    <w:rsid w:val="00C45366"/>
    <w:rsid w:val="00C45B67"/>
    <w:rsid w:val="00C45B8D"/>
    <w:rsid w:val="00C46050"/>
    <w:rsid w:val="00C46E22"/>
    <w:rsid w:val="00C46F86"/>
    <w:rsid w:val="00C472E6"/>
    <w:rsid w:val="00C4773B"/>
    <w:rsid w:val="00C50858"/>
    <w:rsid w:val="00C50CE8"/>
    <w:rsid w:val="00C521E9"/>
    <w:rsid w:val="00C52361"/>
    <w:rsid w:val="00C53DB6"/>
    <w:rsid w:val="00C53F88"/>
    <w:rsid w:val="00C541D9"/>
    <w:rsid w:val="00C54A16"/>
    <w:rsid w:val="00C55C27"/>
    <w:rsid w:val="00C55FC5"/>
    <w:rsid w:val="00C56450"/>
    <w:rsid w:val="00C56933"/>
    <w:rsid w:val="00C569C2"/>
    <w:rsid w:val="00C56F81"/>
    <w:rsid w:val="00C5707C"/>
    <w:rsid w:val="00C57D68"/>
    <w:rsid w:val="00C61747"/>
    <w:rsid w:val="00C61A9D"/>
    <w:rsid w:val="00C6245B"/>
    <w:rsid w:val="00C62707"/>
    <w:rsid w:val="00C62979"/>
    <w:rsid w:val="00C62F08"/>
    <w:rsid w:val="00C62FE3"/>
    <w:rsid w:val="00C63319"/>
    <w:rsid w:val="00C63567"/>
    <w:rsid w:val="00C63BCC"/>
    <w:rsid w:val="00C63D98"/>
    <w:rsid w:val="00C6442B"/>
    <w:rsid w:val="00C664B4"/>
    <w:rsid w:val="00C66841"/>
    <w:rsid w:val="00C66F3A"/>
    <w:rsid w:val="00C67038"/>
    <w:rsid w:val="00C7029F"/>
    <w:rsid w:val="00C7063B"/>
    <w:rsid w:val="00C715F0"/>
    <w:rsid w:val="00C724B8"/>
    <w:rsid w:val="00C728E2"/>
    <w:rsid w:val="00C72D3C"/>
    <w:rsid w:val="00C732A1"/>
    <w:rsid w:val="00C7385D"/>
    <w:rsid w:val="00C73ED0"/>
    <w:rsid w:val="00C73FD2"/>
    <w:rsid w:val="00C750DF"/>
    <w:rsid w:val="00C7570D"/>
    <w:rsid w:val="00C757FB"/>
    <w:rsid w:val="00C75A57"/>
    <w:rsid w:val="00C76442"/>
    <w:rsid w:val="00C76587"/>
    <w:rsid w:val="00C77293"/>
    <w:rsid w:val="00C77866"/>
    <w:rsid w:val="00C77AAE"/>
    <w:rsid w:val="00C77BA0"/>
    <w:rsid w:val="00C77D7A"/>
    <w:rsid w:val="00C8021B"/>
    <w:rsid w:val="00C80A67"/>
    <w:rsid w:val="00C8158C"/>
    <w:rsid w:val="00C81BD8"/>
    <w:rsid w:val="00C82A95"/>
    <w:rsid w:val="00C82F8B"/>
    <w:rsid w:val="00C83615"/>
    <w:rsid w:val="00C84ECA"/>
    <w:rsid w:val="00C84F5A"/>
    <w:rsid w:val="00C8515F"/>
    <w:rsid w:val="00C855D2"/>
    <w:rsid w:val="00C858C5"/>
    <w:rsid w:val="00C85E7A"/>
    <w:rsid w:val="00C86DA2"/>
    <w:rsid w:val="00C870F4"/>
    <w:rsid w:val="00C87DA3"/>
    <w:rsid w:val="00C87EF5"/>
    <w:rsid w:val="00C90F17"/>
    <w:rsid w:val="00C911A2"/>
    <w:rsid w:val="00C918F8"/>
    <w:rsid w:val="00C91B72"/>
    <w:rsid w:val="00C925F6"/>
    <w:rsid w:val="00C93759"/>
    <w:rsid w:val="00C939B9"/>
    <w:rsid w:val="00C93EA7"/>
    <w:rsid w:val="00C95D68"/>
    <w:rsid w:val="00C96C4A"/>
    <w:rsid w:val="00C96EE6"/>
    <w:rsid w:val="00C97557"/>
    <w:rsid w:val="00C977EE"/>
    <w:rsid w:val="00CA0572"/>
    <w:rsid w:val="00CA0B42"/>
    <w:rsid w:val="00CA0D67"/>
    <w:rsid w:val="00CA13E3"/>
    <w:rsid w:val="00CA17E1"/>
    <w:rsid w:val="00CA1AA5"/>
    <w:rsid w:val="00CA1B24"/>
    <w:rsid w:val="00CA29A8"/>
    <w:rsid w:val="00CA3166"/>
    <w:rsid w:val="00CA3297"/>
    <w:rsid w:val="00CA3A74"/>
    <w:rsid w:val="00CA3AAA"/>
    <w:rsid w:val="00CA3FA9"/>
    <w:rsid w:val="00CA46B2"/>
    <w:rsid w:val="00CA47AB"/>
    <w:rsid w:val="00CA4828"/>
    <w:rsid w:val="00CA5421"/>
    <w:rsid w:val="00CA56B9"/>
    <w:rsid w:val="00CA6144"/>
    <w:rsid w:val="00CA7DC7"/>
    <w:rsid w:val="00CB04B7"/>
    <w:rsid w:val="00CB0730"/>
    <w:rsid w:val="00CB0B1E"/>
    <w:rsid w:val="00CB1272"/>
    <w:rsid w:val="00CB26C5"/>
    <w:rsid w:val="00CB363C"/>
    <w:rsid w:val="00CB3DBF"/>
    <w:rsid w:val="00CB40CB"/>
    <w:rsid w:val="00CB42A3"/>
    <w:rsid w:val="00CB46B2"/>
    <w:rsid w:val="00CB6EBB"/>
    <w:rsid w:val="00CC0283"/>
    <w:rsid w:val="00CC0766"/>
    <w:rsid w:val="00CC08DB"/>
    <w:rsid w:val="00CC0D4A"/>
    <w:rsid w:val="00CC0E36"/>
    <w:rsid w:val="00CC1491"/>
    <w:rsid w:val="00CC1CCC"/>
    <w:rsid w:val="00CC2436"/>
    <w:rsid w:val="00CC360D"/>
    <w:rsid w:val="00CC4573"/>
    <w:rsid w:val="00CC495C"/>
    <w:rsid w:val="00CC4B1F"/>
    <w:rsid w:val="00CC5BDB"/>
    <w:rsid w:val="00CC5BFB"/>
    <w:rsid w:val="00CC5D51"/>
    <w:rsid w:val="00CC63A9"/>
    <w:rsid w:val="00CC679B"/>
    <w:rsid w:val="00CC6984"/>
    <w:rsid w:val="00CC750D"/>
    <w:rsid w:val="00CC76AD"/>
    <w:rsid w:val="00CD0095"/>
    <w:rsid w:val="00CD0195"/>
    <w:rsid w:val="00CD0577"/>
    <w:rsid w:val="00CD0977"/>
    <w:rsid w:val="00CD0A24"/>
    <w:rsid w:val="00CD0B24"/>
    <w:rsid w:val="00CD0B59"/>
    <w:rsid w:val="00CD12E4"/>
    <w:rsid w:val="00CD13F1"/>
    <w:rsid w:val="00CD194F"/>
    <w:rsid w:val="00CD1BEE"/>
    <w:rsid w:val="00CD22FA"/>
    <w:rsid w:val="00CD27CD"/>
    <w:rsid w:val="00CD34E6"/>
    <w:rsid w:val="00CD3643"/>
    <w:rsid w:val="00CD40C4"/>
    <w:rsid w:val="00CD4E21"/>
    <w:rsid w:val="00CD4E55"/>
    <w:rsid w:val="00CD50C8"/>
    <w:rsid w:val="00CD53F8"/>
    <w:rsid w:val="00CD58FC"/>
    <w:rsid w:val="00CD7104"/>
    <w:rsid w:val="00CD713E"/>
    <w:rsid w:val="00CD78A5"/>
    <w:rsid w:val="00CE0082"/>
    <w:rsid w:val="00CE0326"/>
    <w:rsid w:val="00CE06F5"/>
    <w:rsid w:val="00CE0F67"/>
    <w:rsid w:val="00CE1154"/>
    <w:rsid w:val="00CE2528"/>
    <w:rsid w:val="00CE2C13"/>
    <w:rsid w:val="00CE4686"/>
    <w:rsid w:val="00CE49D5"/>
    <w:rsid w:val="00CE4D95"/>
    <w:rsid w:val="00CE5669"/>
    <w:rsid w:val="00CE60F0"/>
    <w:rsid w:val="00CE6143"/>
    <w:rsid w:val="00CE63C6"/>
    <w:rsid w:val="00CE71A0"/>
    <w:rsid w:val="00CE75F2"/>
    <w:rsid w:val="00CE7919"/>
    <w:rsid w:val="00CF007A"/>
    <w:rsid w:val="00CF0552"/>
    <w:rsid w:val="00CF0624"/>
    <w:rsid w:val="00CF0A74"/>
    <w:rsid w:val="00CF0DC2"/>
    <w:rsid w:val="00CF1231"/>
    <w:rsid w:val="00CF1BEE"/>
    <w:rsid w:val="00CF1D67"/>
    <w:rsid w:val="00CF20C7"/>
    <w:rsid w:val="00CF2753"/>
    <w:rsid w:val="00CF35CD"/>
    <w:rsid w:val="00CF3860"/>
    <w:rsid w:val="00CF397C"/>
    <w:rsid w:val="00CF3D43"/>
    <w:rsid w:val="00CF40E9"/>
    <w:rsid w:val="00CF4D01"/>
    <w:rsid w:val="00CF555E"/>
    <w:rsid w:val="00CF5ABA"/>
    <w:rsid w:val="00CF5B24"/>
    <w:rsid w:val="00CF6C99"/>
    <w:rsid w:val="00CF7676"/>
    <w:rsid w:val="00D00EE2"/>
    <w:rsid w:val="00D0106D"/>
    <w:rsid w:val="00D01521"/>
    <w:rsid w:val="00D01EC5"/>
    <w:rsid w:val="00D02B79"/>
    <w:rsid w:val="00D03067"/>
    <w:rsid w:val="00D039E0"/>
    <w:rsid w:val="00D045C9"/>
    <w:rsid w:val="00D048E2"/>
    <w:rsid w:val="00D061FA"/>
    <w:rsid w:val="00D06590"/>
    <w:rsid w:val="00D065D2"/>
    <w:rsid w:val="00D06737"/>
    <w:rsid w:val="00D0682B"/>
    <w:rsid w:val="00D07311"/>
    <w:rsid w:val="00D0734B"/>
    <w:rsid w:val="00D07DE4"/>
    <w:rsid w:val="00D10656"/>
    <w:rsid w:val="00D10EEA"/>
    <w:rsid w:val="00D120E4"/>
    <w:rsid w:val="00D1261F"/>
    <w:rsid w:val="00D12FCD"/>
    <w:rsid w:val="00D138E7"/>
    <w:rsid w:val="00D1408E"/>
    <w:rsid w:val="00D14E1B"/>
    <w:rsid w:val="00D14EC6"/>
    <w:rsid w:val="00D14F4E"/>
    <w:rsid w:val="00D15CDD"/>
    <w:rsid w:val="00D15D0A"/>
    <w:rsid w:val="00D16BBE"/>
    <w:rsid w:val="00D16BE0"/>
    <w:rsid w:val="00D20A3D"/>
    <w:rsid w:val="00D210CB"/>
    <w:rsid w:val="00D219FD"/>
    <w:rsid w:val="00D22246"/>
    <w:rsid w:val="00D22903"/>
    <w:rsid w:val="00D23054"/>
    <w:rsid w:val="00D23D2B"/>
    <w:rsid w:val="00D23D77"/>
    <w:rsid w:val="00D23ECC"/>
    <w:rsid w:val="00D240CE"/>
    <w:rsid w:val="00D242B3"/>
    <w:rsid w:val="00D24594"/>
    <w:rsid w:val="00D24818"/>
    <w:rsid w:val="00D24BB6"/>
    <w:rsid w:val="00D24EDA"/>
    <w:rsid w:val="00D25B8F"/>
    <w:rsid w:val="00D25B94"/>
    <w:rsid w:val="00D26520"/>
    <w:rsid w:val="00D26DE7"/>
    <w:rsid w:val="00D26E50"/>
    <w:rsid w:val="00D31AB2"/>
    <w:rsid w:val="00D31D39"/>
    <w:rsid w:val="00D328C1"/>
    <w:rsid w:val="00D32C26"/>
    <w:rsid w:val="00D32CAE"/>
    <w:rsid w:val="00D32D50"/>
    <w:rsid w:val="00D33474"/>
    <w:rsid w:val="00D3367A"/>
    <w:rsid w:val="00D3450D"/>
    <w:rsid w:val="00D345D4"/>
    <w:rsid w:val="00D34C67"/>
    <w:rsid w:val="00D35811"/>
    <w:rsid w:val="00D368C1"/>
    <w:rsid w:val="00D36A3D"/>
    <w:rsid w:val="00D36F27"/>
    <w:rsid w:val="00D376E2"/>
    <w:rsid w:val="00D400E2"/>
    <w:rsid w:val="00D40A58"/>
    <w:rsid w:val="00D420E7"/>
    <w:rsid w:val="00D43E68"/>
    <w:rsid w:val="00D451A8"/>
    <w:rsid w:val="00D45379"/>
    <w:rsid w:val="00D45860"/>
    <w:rsid w:val="00D46B24"/>
    <w:rsid w:val="00D47345"/>
    <w:rsid w:val="00D47650"/>
    <w:rsid w:val="00D47BD8"/>
    <w:rsid w:val="00D50233"/>
    <w:rsid w:val="00D520B7"/>
    <w:rsid w:val="00D521C5"/>
    <w:rsid w:val="00D525C6"/>
    <w:rsid w:val="00D526FD"/>
    <w:rsid w:val="00D5282F"/>
    <w:rsid w:val="00D5321B"/>
    <w:rsid w:val="00D54021"/>
    <w:rsid w:val="00D54067"/>
    <w:rsid w:val="00D54924"/>
    <w:rsid w:val="00D55D24"/>
    <w:rsid w:val="00D568E2"/>
    <w:rsid w:val="00D56BA5"/>
    <w:rsid w:val="00D574D5"/>
    <w:rsid w:val="00D57F65"/>
    <w:rsid w:val="00D61237"/>
    <w:rsid w:val="00D6169C"/>
    <w:rsid w:val="00D6290E"/>
    <w:rsid w:val="00D62E4F"/>
    <w:rsid w:val="00D632C4"/>
    <w:rsid w:val="00D636FD"/>
    <w:rsid w:val="00D654C5"/>
    <w:rsid w:val="00D65F1D"/>
    <w:rsid w:val="00D65F58"/>
    <w:rsid w:val="00D66152"/>
    <w:rsid w:val="00D66625"/>
    <w:rsid w:val="00D67215"/>
    <w:rsid w:val="00D67457"/>
    <w:rsid w:val="00D71094"/>
    <w:rsid w:val="00D7162E"/>
    <w:rsid w:val="00D721F9"/>
    <w:rsid w:val="00D7273E"/>
    <w:rsid w:val="00D727B5"/>
    <w:rsid w:val="00D73639"/>
    <w:rsid w:val="00D73C00"/>
    <w:rsid w:val="00D7475E"/>
    <w:rsid w:val="00D74EA5"/>
    <w:rsid w:val="00D75303"/>
    <w:rsid w:val="00D75659"/>
    <w:rsid w:val="00D75D58"/>
    <w:rsid w:val="00D7678E"/>
    <w:rsid w:val="00D8009D"/>
    <w:rsid w:val="00D80797"/>
    <w:rsid w:val="00D81101"/>
    <w:rsid w:val="00D8136F"/>
    <w:rsid w:val="00D81A26"/>
    <w:rsid w:val="00D81E28"/>
    <w:rsid w:val="00D82076"/>
    <w:rsid w:val="00D822AC"/>
    <w:rsid w:val="00D82F67"/>
    <w:rsid w:val="00D830A5"/>
    <w:rsid w:val="00D833F0"/>
    <w:rsid w:val="00D84044"/>
    <w:rsid w:val="00D84990"/>
    <w:rsid w:val="00D84BBA"/>
    <w:rsid w:val="00D866E4"/>
    <w:rsid w:val="00D86742"/>
    <w:rsid w:val="00D86744"/>
    <w:rsid w:val="00D86B25"/>
    <w:rsid w:val="00D86DD4"/>
    <w:rsid w:val="00D87495"/>
    <w:rsid w:val="00D8777A"/>
    <w:rsid w:val="00D87D5E"/>
    <w:rsid w:val="00D9018F"/>
    <w:rsid w:val="00D906DA"/>
    <w:rsid w:val="00D90979"/>
    <w:rsid w:val="00D90E9D"/>
    <w:rsid w:val="00D91402"/>
    <w:rsid w:val="00D91D4E"/>
    <w:rsid w:val="00D91DBF"/>
    <w:rsid w:val="00D926C5"/>
    <w:rsid w:val="00D93451"/>
    <w:rsid w:val="00D93E27"/>
    <w:rsid w:val="00D94858"/>
    <w:rsid w:val="00D949CD"/>
    <w:rsid w:val="00D94AAB"/>
    <w:rsid w:val="00D94C15"/>
    <w:rsid w:val="00D95A9C"/>
    <w:rsid w:val="00D95B5F"/>
    <w:rsid w:val="00D969DC"/>
    <w:rsid w:val="00D96F40"/>
    <w:rsid w:val="00D975D2"/>
    <w:rsid w:val="00DA03B3"/>
    <w:rsid w:val="00DA0655"/>
    <w:rsid w:val="00DA076B"/>
    <w:rsid w:val="00DA2722"/>
    <w:rsid w:val="00DA2B35"/>
    <w:rsid w:val="00DA327C"/>
    <w:rsid w:val="00DA3609"/>
    <w:rsid w:val="00DA384B"/>
    <w:rsid w:val="00DA3CA4"/>
    <w:rsid w:val="00DA3DA1"/>
    <w:rsid w:val="00DA416D"/>
    <w:rsid w:val="00DA4A78"/>
    <w:rsid w:val="00DA4B1A"/>
    <w:rsid w:val="00DA5065"/>
    <w:rsid w:val="00DA515B"/>
    <w:rsid w:val="00DA5963"/>
    <w:rsid w:val="00DA6978"/>
    <w:rsid w:val="00DA7806"/>
    <w:rsid w:val="00DB0DF2"/>
    <w:rsid w:val="00DB1295"/>
    <w:rsid w:val="00DB142B"/>
    <w:rsid w:val="00DB1DC7"/>
    <w:rsid w:val="00DB317D"/>
    <w:rsid w:val="00DB3775"/>
    <w:rsid w:val="00DB3847"/>
    <w:rsid w:val="00DB4B09"/>
    <w:rsid w:val="00DB611E"/>
    <w:rsid w:val="00DB68F6"/>
    <w:rsid w:val="00DB7647"/>
    <w:rsid w:val="00DB7750"/>
    <w:rsid w:val="00DB7783"/>
    <w:rsid w:val="00DB7F6C"/>
    <w:rsid w:val="00DC02B3"/>
    <w:rsid w:val="00DC1545"/>
    <w:rsid w:val="00DC18E0"/>
    <w:rsid w:val="00DC1ACA"/>
    <w:rsid w:val="00DC250B"/>
    <w:rsid w:val="00DC2BCD"/>
    <w:rsid w:val="00DC4005"/>
    <w:rsid w:val="00DC4094"/>
    <w:rsid w:val="00DC4EF2"/>
    <w:rsid w:val="00DC5C14"/>
    <w:rsid w:val="00DC6FC2"/>
    <w:rsid w:val="00DC7254"/>
    <w:rsid w:val="00DD0382"/>
    <w:rsid w:val="00DD073F"/>
    <w:rsid w:val="00DD30A3"/>
    <w:rsid w:val="00DD32BA"/>
    <w:rsid w:val="00DD44C5"/>
    <w:rsid w:val="00DD54C8"/>
    <w:rsid w:val="00DD5C78"/>
    <w:rsid w:val="00DD6222"/>
    <w:rsid w:val="00DD691D"/>
    <w:rsid w:val="00DD693F"/>
    <w:rsid w:val="00DD69C7"/>
    <w:rsid w:val="00DD6E04"/>
    <w:rsid w:val="00DD71B5"/>
    <w:rsid w:val="00DD7499"/>
    <w:rsid w:val="00DD7941"/>
    <w:rsid w:val="00DE02F4"/>
    <w:rsid w:val="00DE0E48"/>
    <w:rsid w:val="00DE21BA"/>
    <w:rsid w:val="00DE2340"/>
    <w:rsid w:val="00DE2407"/>
    <w:rsid w:val="00DE2A49"/>
    <w:rsid w:val="00DE4C0D"/>
    <w:rsid w:val="00DE52F1"/>
    <w:rsid w:val="00DE5DCA"/>
    <w:rsid w:val="00DE5DF2"/>
    <w:rsid w:val="00DE6087"/>
    <w:rsid w:val="00DE6789"/>
    <w:rsid w:val="00DE6B14"/>
    <w:rsid w:val="00DE7FE5"/>
    <w:rsid w:val="00DF11E6"/>
    <w:rsid w:val="00DF14E1"/>
    <w:rsid w:val="00DF2020"/>
    <w:rsid w:val="00DF2FC6"/>
    <w:rsid w:val="00DF3664"/>
    <w:rsid w:val="00DF3A73"/>
    <w:rsid w:val="00DF3AF5"/>
    <w:rsid w:val="00DF498F"/>
    <w:rsid w:val="00DF4EA7"/>
    <w:rsid w:val="00DF5A81"/>
    <w:rsid w:val="00DF6A3C"/>
    <w:rsid w:val="00DF7030"/>
    <w:rsid w:val="00DF78C1"/>
    <w:rsid w:val="00DF7D00"/>
    <w:rsid w:val="00E000F1"/>
    <w:rsid w:val="00E00171"/>
    <w:rsid w:val="00E0087D"/>
    <w:rsid w:val="00E008FD"/>
    <w:rsid w:val="00E00D1F"/>
    <w:rsid w:val="00E01B55"/>
    <w:rsid w:val="00E02429"/>
    <w:rsid w:val="00E027EC"/>
    <w:rsid w:val="00E02BAF"/>
    <w:rsid w:val="00E030E2"/>
    <w:rsid w:val="00E037A6"/>
    <w:rsid w:val="00E03A5A"/>
    <w:rsid w:val="00E03BF3"/>
    <w:rsid w:val="00E04436"/>
    <w:rsid w:val="00E04B7E"/>
    <w:rsid w:val="00E04DA7"/>
    <w:rsid w:val="00E04ED5"/>
    <w:rsid w:val="00E054C1"/>
    <w:rsid w:val="00E054E4"/>
    <w:rsid w:val="00E0584B"/>
    <w:rsid w:val="00E0673F"/>
    <w:rsid w:val="00E06BD1"/>
    <w:rsid w:val="00E06CAC"/>
    <w:rsid w:val="00E0720A"/>
    <w:rsid w:val="00E072E7"/>
    <w:rsid w:val="00E07B12"/>
    <w:rsid w:val="00E07C2D"/>
    <w:rsid w:val="00E10177"/>
    <w:rsid w:val="00E10504"/>
    <w:rsid w:val="00E10B8D"/>
    <w:rsid w:val="00E112F6"/>
    <w:rsid w:val="00E12AD0"/>
    <w:rsid w:val="00E130B0"/>
    <w:rsid w:val="00E13C4C"/>
    <w:rsid w:val="00E1439F"/>
    <w:rsid w:val="00E14A88"/>
    <w:rsid w:val="00E15D61"/>
    <w:rsid w:val="00E15D81"/>
    <w:rsid w:val="00E16621"/>
    <w:rsid w:val="00E1668F"/>
    <w:rsid w:val="00E169B0"/>
    <w:rsid w:val="00E1757D"/>
    <w:rsid w:val="00E17AAC"/>
    <w:rsid w:val="00E17E48"/>
    <w:rsid w:val="00E20CB4"/>
    <w:rsid w:val="00E213EC"/>
    <w:rsid w:val="00E21412"/>
    <w:rsid w:val="00E21DAA"/>
    <w:rsid w:val="00E2432C"/>
    <w:rsid w:val="00E24759"/>
    <w:rsid w:val="00E24DDE"/>
    <w:rsid w:val="00E253E7"/>
    <w:rsid w:val="00E256D0"/>
    <w:rsid w:val="00E26813"/>
    <w:rsid w:val="00E26B30"/>
    <w:rsid w:val="00E3034B"/>
    <w:rsid w:val="00E3064A"/>
    <w:rsid w:val="00E30B99"/>
    <w:rsid w:val="00E30D89"/>
    <w:rsid w:val="00E3108D"/>
    <w:rsid w:val="00E31401"/>
    <w:rsid w:val="00E315F9"/>
    <w:rsid w:val="00E31BB8"/>
    <w:rsid w:val="00E321AA"/>
    <w:rsid w:val="00E321C0"/>
    <w:rsid w:val="00E32563"/>
    <w:rsid w:val="00E3339A"/>
    <w:rsid w:val="00E34EF3"/>
    <w:rsid w:val="00E354B8"/>
    <w:rsid w:val="00E35F84"/>
    <w:rsid w:val="00E36271"/>
    <w:rsid w:val="00E36623"/>
    <w:rsid w:val="00E368D9"/>
    <w:rsid w:val="00E373C9"/>
    <w:rsid w:val="00E406F4"/>
    <w:rsid w:val="00E407EC"/>
    <w:rsid w:val="00E40D80"/>
    <w:rsid w:val="00E43A11"/>
    <w:rsid w:val="00E44C9F"/>
    <w:rsid w:val="00E46F0A"/>
    <w:rsid w:val="00E4711B"/>
    <w:rsid w:val="00E4724D"/>
    <w:rsid w:val="00E474C2"/>
    <w:rsid w:val="00E47D5C"/>
    <w:rsid w:val="00E5007E"/>
    <w:rsid w:val="00E50616"/>
    <w:rsid w:val="00E50C57"/>
    <w:rsid w:val="00E5125B"/>
    <w:rsid w:val="00E51EF8"/>
    <w:rsid w:val="00E53145"/>
    <w:rsid w:val="00E5354D"/>
    <w:rsid w:val="00E53EDF"/>
    <w:rsid w:val="00E54296"/>
    <w:rsid w:val="00E54B56"/>
    <w:rsid w:val="00E54CC9"/>
    <w:rsid w:val="00E56618"/>
    <w:rsid w:val="00E569B3"/>
    <w:rsid w:val="00E5755C"/>
    <w:rsid w:val="00E60289"/>
    <w:rsid w:val="00E60766"/>
    <w:rsid w:val="00E60967"/>
    <w:rsid w:val="00E6098E"/>
    <w:rsid w:val="00E60AC9"/>
    <w:rsid w:val="00E612A3"/>
    <w:rsid w:val="00E612DF"/>
    <w:rsid w:val="00E61C7D"/>
    <w:rsid w:val="00E61E50"/>
    <w:rsid w:val="00E623B7"/>
    <w:rsid w:val="00E6258D"/>
    <w:rsid w:val="00E6269B"/>
    <w:rsid w:val="00E62808"/>
    <w:rsid w:val="00E62B15"/>
    <w:rsid w:val="00E6386A"/>
    <w:rsid w:val="00E63CDD"/>
    <w:rsid w:val="00E65717"/>
    <w:rsid w:val="00E65E41"/>
    <w:rsid w:val="00E668B6"/>
    <w:rsid w:val="00E70B22"/>
    <w:rsid w:val="00E71745"/>
    <w:rsid w:val="00E71A1A"/>
    <w:rsid w:val="00E71FAE"/>
    <w:rsid w:val="00E72408"/>
    <w:rsid w:val="00E72527"/>
    <w:rsid w:val="00E72659"/>
    <w:rsid w:val="00E72BAE"/>
    <w:rsid w:val="00E73180"/>
    <w:rsid w:val="00E73870"/>
    <w:rsid w:val="00E74808"/>
    <w:rsid w:val="00E755DE"/>
    <w:rsid w:val="00E75A2C"/>
    <w:rsid w:val="00E75A7B"/>
    <w:rsid w:val="00E75EAB"/>
    <w:rsid w:val="00E764BD"/>
    <w:rsid w:val="00E7672D"/>
    <w:rsid w:val="00E76876"/>
    <w:rsid w:val="00E76E86"/>
    <w:rsid w:val="00E77025"/>
    <w:rsid w:val="00E770A1"/>
    <w:rsid w:val="00E779FE"/>
    <w:rsid w:val="00E808AA"/>
    <w:rsid w:val="00E80921"/>
    <w:rsid w:val="00E80A05"/>
    <w:rsid w:val="00E81A14"/>
    <w:rsid w:val="00E81C59"/>
    <w:rsid w:val="00E81CA5"/>
    <w:rsid w:val="00E8203F"/>
    <w:rsid w:val="00E8244F"/>
    <w:rsid w:val="00E82633"/>
    <w:rsid w:val="00E83352"/>
    <w:rsid w:val="00E83D14"/>
    <w:rsid w:val="00E84135"/>
    <w:rsid w:val="00E8449D"/>
    <w:rsid w:val="00E84D19"/>
    <w:rsid w:val="00E8506C"/>
    <w:rsid w:val="00E901BD"/>
    <w:rsid w:val="00E901EB"/>
    <w:rsid w:val="00E91DAA"/>
    <w:rsid w:val="00E92407"/>
    <w:rsid w:val="00E92D2F"/>
    <w:rsid w:val="00E92E0F"/>
    <w:rsid w:val="00E9348E"/>
    <w:rsid w:val="00E94307"/>
    <w:rsid w:val="00E94CF6"/>
    <w:rsid w:val="00E94D40"/>
    <w:rsid w:val="00E94EB5"/>
    <w:rsid w:val="00E95077"/>
    <w:rsid w:val="00E95145"/>
    <w:rsid w:val="00E962EA"/>
    <w:rsid w:val="00E96626"/>
    <w:rsid w:val="00E96759"/>
    <w:rsid w:val="00E96A6A"/>
    <w:rsid w:val="00E97DEC"/>
    <w:rsid w:val="00EA03F9"/>
    <w:rsid w:val="00EA0730"/>
    <w:rsid w:val="00EA113E"/>
    <w:rsid w:val="00EA1B01"/>
    <w:rsid w:val="00EA1DE0"/>
    <w:rsid w:val="00EA2ECD"/>
    <w:rsid w:val="00EA33C6"/>
    <w:rsid w:val="00EA35E0"/>
    <w:rsid w:val="00EA39D6"/>
    <w:rsid w:val="00EA4558"/>
    <w:rsid w:val="00EA4A1C"/>
    <w:rsid w:val="00EA5CFD"/>
    <w:rsid w:val="00EA65C9"/>
    <w:rsid w:val="00EA6CBD"/>
    <w:rsid w:val="00EA6EF8"/>
    <w:rsid w:val="00EA7402"/>
    <w:rsid w:val="00EA774B"/>
    <w:rsid w:val="00EB0C39"/>
    <w:rsid w:val="00EB1DB0"/>
    <w:rsid w:val="00EB2294"/>
    <w:rsid w:val="00EB2837"/>
    <w:rsid w:val="00EB3247"/>
    <w:rsid w:val="00EB338F"/>
    <w:rsid w:val="00EB3591"/>
    <w:rsid w:val="00EB3A6C"/>
    <w:rsid w:val="00EB3C20"/>
    <w:rsid w:val="00EB3F00"/>
    <w:rsid w:val="00EB5129"/>
    <w:rsid w:val="00EB561D"/>
    <w:rsid w:val="00EB572E"/>
    <w:rsid w:val="00EB5922"/>
    <w:rsid w:val="00EC0E6F"/>
    <w:rsid w:val="00EC1063"/>
    <w:rsid w:val="00EC10B2"/>
    <w:rsid w:val="00EC1247"/>
    <w:rsid w:val="00EC2402"/>
    <w:rsid w:val="00EC2426"/>
    <w:rsid w:val="00EC2B63"/>
    <w:rsid w:val="00EC3B09"/>
    <w:rsid w:val="00EC3E86"/>
    <w:rsid w:val="00EC5522"/>
    <w:rsid w:val="00EC56C7"/>
    <w:rsid w:val="00EC59DB"/>
    <w:rsid w:val="00EC5C45"/>
    <w:rsid w:val="00EC5FF3"/>
    <w:rsid w:val="00EC600C"/>
    <w:rsid w:val="00EC63BB"/>
    <w:rsid w:val="00EC66E9"/>
    <w:rsid w:val="00EC7D53"/>
    <w:rsid w:val="00ED07EB"/>
    <w:rsid w:val="00ED08E3"/>
    <w:rsid w:val="00ED0BE5"/>
    <w:rsid w:val="00ED0F42"/>
    <w:rsid w:val="00ED11A8"/>
    <w:rsid w:val="00ED201E"/>
    <w:rsid w:val="00ED24FB"/>
    <w:rsid w:val="00ED25B6"/>
    <w:rsid w:val="00ED296C"/>
    <w:rsid w:val="00ED3C06"/>
    <w:rsid w:val="00ED41CC"/>
    <w:rsid w:val="00ED501E"/>
    <w:rsid w:val="00ED531A"/>
    <w:rsid w:val="00ED5A43"/>
    <w:rsid w:val="00ED642A"/>
    <w:rsid w:val="00ED66FC"/>
    <w:rsid w:val="00ED697C"/>
    <w:rsid w:val="00ED6B40"/>
    <w:rsid w:val="00ED6DA9"/>
    <w:rsid w:val="00ED6DE1"/>
    <w:rsid w:val="00ED6ECA"/>
    <w:rsid w:val="00ED726F"/>
    <w:rsid w:val="00EE0113"/>
    <w:rsid w:val="00EE017B"/>
    <w:rsid w:val="00EE04DB"/>
    <w:rsid w:val="00EE1C44"/>
    <w:rsid w:val="00EE26FF"/>
    <w:rsid w:val="00EE2ED5"/>
    <w:rsid w:val="00EE34AD"/>
    <w:rsid w:val="00EE3E73"/>
    <w:rsid w:val="00EE438D"/>
    <w:rsid w:val="00EE4801"/>
    <w:rsid w:val="00EE562C"/>
    <w:rsid w:val="00EE57EF"/>
    <w:rsid w:val="00EE5F68"/>
    <w:rsid w:val="00EE64DB"/>
    <w:rsid w:val="00EE6C79"/>
    <w:rsid w:val="00EE7D59"/>
    <w:rsid w:val="00EF041D"/>
    <w:rsid w:val="00EF0BC2"/>
    <w:rsid w:val="00EF13ED"/>
    <w:rsid w:val="00EF15EF"/>
    <w:rsid w:val="00EF2016"/>
    <w:rsid w:val="00EF2647"/>
    <w:rsid w:val="00EF30B7"/>
    <w:rsid w:val="00EF3252"/>
    <w:rsid w:val="00EF3550"/>
    <w:rsid w:val="00EF3872"/>
    <w:rsid w:val="00EF4133"/>
    <w:rsid w:val="00EF431E"/>
    <w:rsid w:val="00EF4848"/>
    <w:rsid w:val="00EF54ED"/>
    <w:rsid w:val="00EF5EFC"/>
    <w:rsid w:val="00EF5F72"/>
    <w:rsid w:val="00EF5F76"/>
    <w:rsid w:val="00EF6044"/>
    <w:rsid w:val="00EF6074"/>
    <w:rsid w:val="00EF6497"/>
    <w:rsid w:val="00EF65A6"/>
    <w:rsid w:val="00EF6A2D"/>
    <w:rsid w:val="00EF6C3D"/>
    <w:rsid w:val="00EF7C1D"/>
    <w:rsid w:val="00EF7F67"/>
    <w:rsid w:val="00F00A9E"/>
    <w:rsid w:val="00F00BB5"/>
    <w:rsid w:val="00F00C99"/>
    <w:rsid w:val="00F00F1B"/>
    <w:rsid w:val="00F010F7"/>
    <w:rsid w:val="00F014CA"/>
    <w:rsid w:val="00F024C2"/>
    <w:rsid w:val="00F02550"/>
    <w:rsid w:val="00F02DB1"/>
    <w:rsid w:val="00F030DD"/>
    <w:rsid w:val="00F0341A"/>
    <w:rsid w:val="00F05391"/>
    <w:rsid w:val="00F053F2"/>
    <w:rsid w:val="00F05517"/>
    <w:rsid w:val="00F059AD"/>
    <w:rsid w:val="00F059B0"/>
    <w:rsid w:val="00F05D30"/>
    <w:rsid w:val="00F060DE"/>
    <w:rsid w:val="00F066A2"/>
    <w:rsid w:val="00F06EF2"/>
    <w:rsid w:val="00F072C8"/>
    <w:rsid w:val="00F10309"/>
    <w:rsid w:val="00F10311"/>
    <w:rsid w:val="00F10A0A"/>
    <w:rsid w:val="00F11A72"/>
    <w:rsid w:val="00F127EF"/>
    <w:rsid w:val="00F12B03"/>
    <w:rsid w:val="00F131AD"/>
    <w:rsid w:val="00F14DAF"/>
    <w:rsid w:val="00F15045"/>
    <w:rsid w:val="00F153CC"/>
    <w:rsid w:val="00F157C1"/>
    <w:rsid w:val="00F157CE"/>
    <w:rsid w:val="00F15A60"/>
    <w:rsid w:val="00F15C9D"/>
    <w:rsid w:val="00F15D7C"/>
    <w:rsid w:val="00F16019"/>
    <w:rsid w:val="00F168F5"/>
    <w:rsid w:val="00F16A3C"/>
    <w:rsid w:val="00F16DE8"/>
    <w:rsid w:val="00F17110"/>
    <w:rsid w:val="00F173B4"/>
    <w:rsid w:val="00F17F55"/>
    <w:rsid w:val="00F21059"/>
    <w:rsid w:val="00F229B1"/>
    <w:rsid w:val="00F22A56"/>
    <w:rsid w:val="00F22D0E"/>
    <w:rsid w:val="00F22FB3"/>
    <w:rsid w:val="00F233A8"/>
    <w:rsid w:val="00F233EC"/>
    <w:rsid w:val="00F23905"/>
    <w:rsid w:val="00F23AF4"/>
    <w:rsid w:val="00F23BDE"/>
    <w:rsid w:val="00F23D04"/>
    <w:rsid w:val="00F24048"/>
    <w:rsid w:val="00F24256"/>
    <w:rsid w:val="00F249D7"/>
    <w:rsid w:val="00F24AD1"/>
    <w:rsid w:val="00F24DC0"/>
    <w:rsid w:val="00F24E34"/>
    <w:rsid w:val="00F25F7A"/>
    <w:rsid w:val="00F266E9"/>
    <w:rsid w:val="00F26703"/>
    <w:rsid w:val="00F26D3A"/>
    <w:rsid w:val="00F27371"/>
    <w:rsid w:val="00F27384"/>
    <w:rsid w:val="00F273F6"/>
    <w:rsid w:val="00F30555"/>
    <w:rsid w:val="00F308E6"/>
    <w:rsid w:val="00F30F95"/>
    <w:rsid w:val="00F30FC6"/>
    <w:rsid w:val="00F311B2"/>
    <w:rsid w:val="00F31785"/>
    <w:rsid w:val="00F32052"/>
    <w:rsid w:val="00F32BB2"/>
    <w:rsid w:val="00F331E3"/>
    <w:rsid w:val="00F3339B"/>
    <w:rsid w:val="00F3464D"/>
    <w:rsid w:val="00F352BE"/>
    <w:rsid w:val="00F352DE"/>
    <w:rsid w:val="00F35752"/>
    <w:rsid w:val="00F36EC1"/>
    <w:rsid w:val="00F36F68"/>
    <w:rsid w:val="00F36FF1"/>
    <w:rsid w:val="00F370D8"/>
    <w:rsid w:val="00F37134"/>
    <w:rsid w:val="00F3723C"/>
    <w:rsid w:val="00F37810"/>
    <w:rsid w:val="00F3788C"/>
    <w:rsid w:val="00F379F7"/>
    <w:rsid w:val="00F37C3B"/>
    <w:rsid w:val="00F40CEF"/>
    <w:rsid w:val="00F413FE"/>
    <w:rsid w:val="00F422E2"/>
    <w:rsid w:val="00F423AB"/>
    <w:rsid w:val="00F42A99"/>
    <w:rsid w:val="00F431B1"/>
    <w:rsid w:val="00F440BB"/>
    <w:rsid w:val="00F449F0"/>
    <w:rsid w:val="00F44CE1"/>
    <w:rsid w:val="00F45691"/>
    <w:rsid w:val="00F45E76"/>
    <w:rsid w:val="00F46B75"/>
    <w:rsid w:val="00F46E57"/>
    <w:rsid w:val="00F4733B"/>
    <w:rsid w:val="00F47496"/>
    <w:rsid w:val="00F47B4A"/>
    <w:rsid w:val="00F47CE0"/>
    <w:rsid w:val="00F50CFF"/>
    <w:rsid w:val="00F51572"/>
    <w:rsid w:val="00F5175C"/>
    <w:rsid w:val="00F52352"/>
    <w:rsid w:val="00F5271A"/>
    <w:rsid w:val="00F52DD7"/>
    <w:rsid w:val="00F539CA"/>
    <w:rsid w:val="00F539CE"/>
    <w:rsid w:val="00F53A98"/>
    <w:rsid w:val="00F542A6"/>
    <w:rsid w:val="00F5449A"/>
    <w:rsid w:val="00F54ACE"/>
    <w:rsid w:val="00F54B69"/>
    <w:rsid w:val="00F56787"/>
    <w:rsid w:val="00F567DF"/>
    <w:rsid w:val="00F5743D"/>
    <w:rsid w:val="00F5766F"/>
    <w:rsid w:val="00F6045B"/>
    <w:rsid w:val="00F61B52"/>
    <w:rsid w:val="00F6276D"/>
    <w:rsid w:val="00F62D01"/>
    <w:rsid w:val="00F630A1"/>
    <w:rsid w:val="00F63A38"/>
    <w:rsid w:val="00F63CF8"/>
    <w:rsid w:val="00F6425D"/>
    <w:rsid w:val="00F64B3C"/>
    <w:rsid w:val="00F64EF7"/>
    <w:rsid w:val="00F66233"/>
    <w:rsid w:val="00F67458"/>
    <w:rsid w:val="00F67B4F"/>
    <w:rsid w:val="00F70077"/>
    <w:rsid w:val="00F70D4A"/>
    <w:rsid w:val="00F70E63"/>
    <w:rsid w:val="00F71189"/>
    <w:rsid w:val="00F724A7"/>
    <w:rsid w:val="00F729C4"/>
    <w:rsid w:val="00F72DBA"/>
    <w:rsid w:val="00F72DF5"/>
    <w:rsid w:val="00F734ED"/>
    <w:rsid w:val="00F73856"/>
    <w:rsid w:val="00F74340"/>
    <w:rsid w:val="00F7446A"/>
    <w:rsid w:val="00F74E76"/>
    <w:rsid w:val="00F75780"/>
    <w:rsid w:val="00F76364"/>
    <w:rsid w:val="00F76413"/>
    <w:rsid w:val="00F764B4"/>
    <w:rsid w:val="00F7695A"/>
    <w:rsid w:val="00F7728E"/>
    <w:rsid w:val="00F813D5"/>
    <w:rsid w:val="00F81A25"/>
    <w:rsid w:val="00F83135"/>
    <w:rsid w:val="00F831A0"/>
    <w:rsid w:val="00F834AF"/>
    <w:rsid w:val="00F84273"/>
    <w:rsid w:val="00F85464"/>
    <w:rsid w:val="00F85C89"/>
    <w:rsid w:val="00F85CE1"/>
    <w:rsid w:val="00F85DE0"/>
    <w:rsid w:val="00F86384"/>
    <w:rsid w:val="00F87C25"/>
    <w:rsid w:val="00F87D4E"/>
    <w:rsid w:val="00F90A76"/>
    <w:rsid w:val="00F90F4A"/>
    <w:rsid w:val="00F91185"/>
    <w:rsid w:val="00F91643"/>
    <w:rsid w:val="00F92C69"/>
    <w:rsid w:val="00F92E33"/>
    <w:rsid w:val="00F93AF5"/>
    <w:rsid w:val="00F93F82"/>
    <w:rsid w:val="00F9468B"/>
    <w:rsid w:val="00F94923"/>
    <w:rsid w:val="00F95BB3"/>
    <w:rsid w:val="00F966F2"/>
    <w:rsid w:val="00F96C09"/>
    <w:rsid w:val="00FA0827"/>
    <w:rsid w:val="00FA0EA3"/>
    <w:rsid w:val="00FA100F"/>
    <w:rsid w:val="00FA1A3E"/>
    <w:rsid w:val="00FA1B06"/>
    <w:rsid w:val="00FA1CE0"/>
    <w:rsid w:val="00FA2924"/>
    <w:rsid w:val="00FA2A5E"/>
    <w:rsid w:val="00FA3C66"/>
    <w:rsid w:val="00FA3CCB"/>
    <w:rsid w:val="00FA4340"/>
    <w:rsid w:val="00FA4480"/>
    <w:rsid w:val="00FA5437"/>
    <w:rsid w:val="00FA5492"/>
    <w:rsid w:val="00FA5E98"/>
    <w:rsid w:val="00FA6B18"/>
    <w:rsid w:val="00FA712B"/>
    <w:rsid w:val="00FA73F5"/>
    <w:rsid w:val="00FB032B"/>
    <w:rsid w:val="00FB06CF"/>
    <w:rsid w:val="00FB1520"/>
    <w:rsid w:val="00FB1589"/>
    <w:rsid w:val="00FB1813"/>
    <w:rsid w:val="00FB1FEE"/>
    <w:rsid w:val="00FB2630"/>
    <w:rsid w:val="00FB2818"/>
    <w:rsid w:val="00FB2861"/>
    <w:rsid w:val="00FB2A0D"/>
    <w:rsid w:val="00FB2D2D"/>
    <w:rsid w:val="00FB3106"/>
    <w:rsid w:val="00FB3D5D"/>
    <w:rsid w:val="00FB3D87"/>
    <w:rsid w:val="00FB3E5D"/>
    <w:rsid w:val="00FB40CF"/>
    <w:rsid w:val="00FB5884"/>
    <w:rsid w:val="00FB5E63"/>
    <w:rsid w:val="00FB66D4"/>
    <w:rsid w:val="00FB6A8A"/>
    <w:rsid w:val="00FB6AB3"/>
    <w:rsid w:val="00FB724A"/>
    <w:rsid w:val="00FB7597"/>
    <w:rsid w:val="00FB7795"/>
    <w:rsid w:val="00FB77A8"/>
    <w:rsid w:val="00FB7877"/>
    <w:rsid w:val="00FB7A1B"/>
    <w:rsid w:val="00FB7C00"/>
    <w:rsid w:val="00FC00BB"/>
    <w:rsid w:val="00FC0347"/>
    <w:rsid w:val="00FC0578"/>
    <w:rsid w:val="00FC154A"/>
    <w:rsid w:val="00FC15A8"/>
    <w:rsid w:val="00FC270A"/>
    <w:rsid w:val="00FC3797"/>
    <w:rsid w:val="00FC3A12"/>
    <w:rsid w:val="00FC3C87"/>
    <w:rsid w:val="00FC3E1B"/>
    <w:rsid w:val="00FC4602"/>
    <w:rsid w:val="00FC47AC"/>
    <w:rsid w:val="00FC528B"/>
    <w:rsid w:val="00FC52F2"/>
    <w:rsid w:val="00FC582E"/>
    <w:rsid w:val="00FC66C3"/>
    <w:rsid w:val="00FC6A7D"/>
    <w:rsid w:val="00FC6BD2"/>
    <w:rsid w:val="00FC6C6A"/>
    <w:rsid w:val="00FC6E54"/>
    <w:rsid w:val="00FC7501"/>
    <w:rsid w:val="00FC781B"/>
    <w:rsid w:val="00FC7A4C"/>
    <w:rsid w:val="00FD24C7"/>
    <w:rsid w:val="00FD4658"/>
    <w:rsid w:val="00FD670B"/>
    <w:rsid w:val="00FD691D"/>
    <w:rsid w:val="00FD71D6"/>
    <w:rsid w:val="00FD7E18"/>
    <w:rsid w:val="00FE000E"/>
    <w:rsid w:val="00FE093B"/>
    <w:rsid w:val="00FE0B04"/>
    <w:rsid w:val="00FE1922"/>
    <w:rsid w:val="00FE20F6"/>
    <w:rsid w:val="00FE28BA"/>
    <w:rsid w:val="00FE28F2"/>
    <w:rsid w:val="00FE290D"/>
    <w:rsid w:val="00FE35D3"/>
    <w:rsid w:val="00FE39D5"/>
    <w:rsid w:val="00FE3F2D"/>
    <w:rsid w:val="00FE437D"/>
    <w:rsid w:val="00FE52D3"/>
    <w:rsid w:val="00FE58F6"/>
    <w:rsid w:val="00FE5D43"/>
    <w:rsid w:val="00FE5DF7"/>
    <w:rsid w:val="00FE66D9"/>
    <w:rsid w:val="00FE69CC"/>
    <w:rsid w:val="00FE6DD5"/>
    <w:rsid w:val="00FE78DD"/>
    <w:rsid w:val="00FE7F3C"/>
    <w:rsid w:val="00FF0695"/>
    <w:rsid w:val="00FF32E4"/>
    <w:rsid w:val="00FF3700"/>
    <w:rsid w:val="00FF44CE"/>
    <w:rsid w:val="00FF457F"/>
    <w:rsid w:val="00FF4673"/>
    <w:rsid w:val="00FF49EF"/>
    <w:rsid w:val="00FF4FC7"/>
    <w:rsid w:val="00FF507C"/>
    <w:rsid w:val="00FF5BDE"/>
    <w:rsid w:val="00FF5DD4"/>
    <w:rsid w:val="00FF608A"/>
    <w:rsid w:val="00FF7569"/>
    <w:rsid w:val="00FF75E3"/>
    <w:rsid w:val="00FF7ED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annotation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35E"/>
    <w:pPr>
      <w:suppressAutoHyphens/>
    </w:pPr>
    <w:rPr>
      <w:sz w:val="24"/>
      <w:szCs w:val="24"/>
      <w:lang w:val="en-US" w:eastAsia="ar-SA"/>
    </w:rPr>
  </w:style>
  <w:style w:type="paragraph" w:styleId="Heading1">
    <w:name w:val="heading 1"/>
    <w:basedOn w:val="Normal"/>
    <w:next w:val="Normal"/>
    <w:link w:val="Heading1Char"/>
    <w:qFormat/>
    <w:rsid w:val="00BB435E"/>
    <w:pPr>
      <w:keepNext/>
      <w:numPr>
        <w:numId w:val="1"/>
      </w:numPr>
      <w:jc w:val="center"/>
      <w:outlineLvl w:val="0"/>
    </w:pPr>
    <w:rPr>
      <w:rFonts w:eastAsia="MingLiU"/>
      <w:b/>
      <w:sz w:val="36"/>
    </w:rPr>
  </w:style>
  <w:style w:type="paragraph" w:styleId="Heading2">
    <w:name w:val="heading 2"/>
    <w:basedOn w:val="Normal"/>
    <w:next w:val="Normal"/>
    <w:link w:val="Heading2Char"/>
    <w:qFormat/>
    <w:rsid w:val="00BB435E"/>
    <w:pPr>
      <w:keepNext/>
      <w:numPr>
        <w:ilvl w:val="1"/>
        <w:numId w:val="1"/>
      </w:numPr>
      <w:spacing w:before="280" w:after="280" w:line="360" w:lineRule="auto"/>
      <w:jc w:val="both"/>
      <w:outlineLvl w:val="1"/>
    </w:pPr>
    <w:rPr>
      <w:b/>
      <w:bCs/>
      <w:sz w:val="18"/>
    </w:rPr>
  </w:style>
  <w:style w:type="paragraph" w:styleId="Heading3">
    <w:name w:val="heading 3"/>
    <w:basedOn w:val="Normal"/>
    <w:next w:val="Normal"/>
    <w:link w:val="Heading3Char"/>
    <w:qFormat/>
    <w:rsid w:val="00BB435E"/>
    <w:pPr>
      <w:keepNext/>
      <w:numPr>
        <w:ilvl w:val="2"/>
        <w:numId w:val="1"/>
      </w:numPr>
      <w:ind w:left="720" w:right="-518"/>
      <w:outlineLvl w:val="2"/>
    </w:pPr>
    <w:rPr>
      <w:b/>
      <w:bCs/>
      <w:smallCaps/>
      <w:sz w:val="30"/>
      <w:szCs w:val="30"/>
    </w:rPr>
  </w:style>
  <w:style w:type="paragraph" w:styleId="Heading4">
    <w:name w:val="heading 4"/>
    <w:basedOn w:val="Normal"/>
    <w:next w:val="Normal"/>
    <w:link w:val="Heading4Char"/>
    <w:qFormat/>
    <w:rsid w:val="00BB435E"/>
    <w:pPr>
      <w:keepNext/>
      <w:numPr>
        <w:ilvl w:val="3"/>
        <w:numId w:val="1"/>
      </w:numP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23B1"/>
    <w:rPr>
      <w:rFonts w:eastAsia="MingLiU"/>
      <w:b/>
      <w:sz w:val="36"/>
      <w:szCs w:val="24"/>
      <w:lang w:eastAsia="ar-SA"/>
    </w:rPr>
  </w:style>
  <w:style w:type="character" w:customStyle="1" w:styleId="Heading2Char">
    <w:name w:val="Heading 2 Char"/>
    <w:basedOn w:val="DefaultParagraphFont"/>
    <w:link w:val="Heading2"/>
    <w:rsid w:val="006023B1"/>
    <w:rPr>
      <w:b/>
      <w:bCs/>
      <w:sz w:val="18"/>
      <w:szCs w:val="24"/>
      <w:lang w:eastAsia="ar-SA"/>
    </w:rPr>
  </w:style>
  <w:style w:type="character" w:customStyle="1" w:styleId="Heading3Char">
    <w:name w:val="Heading 3 Char"/>
    <w:basedOn w:val="DefaultParagraphFont"/>
    <w:link w:val="Heading3"/>
    <w:rsid w:val="006023B1"/>
    <w:rPr>
      <w:b/>
      <w:bCs/>
      <w:smallCaps/>
      <w:sz w:val="30"/>
      <w:szCs w:val="30"/>
      <w:lang w:eastAsia="ar-SA"/>
    </w:rPr>
  </w:style>
  <w:style w:type="character" w:customStyle="1" w:styleId="Heading4Char">
    <w:name w:val="Heading 4 Char"/>
    <w:basedOn w:val="DefaultParagraphFont"/>
    <w:link w:val="Heading4"/>
    <w:rsid w:val="006023B1"/>
    <w:rPr>
      <w:b/>
      <w:bCs/>
      <w:sz w:val="24"/>
      <w:szCs w:val="24"/>
      <w:lang w:eastAsia="ar-SA"/>
    </w:rPr>
  </w:style>
  <w:style w:type="character" w:customStyle="1" w:styleId="Absatz-Standardschriftart">
    <w:name w:val="Absatz-Standardschriftart"/>
    <w:rsid w:val="00BB435E"/>
  </w:style>
  <w:style w:type="character" w:customStyle="1" w:styleId="WW-Absatz-Standardschriftart">
    <w:name w:val="WW-Absatz-Standardschriftart"/>
    <w:rsid w:val="00BB435E"/>
  </w:style>
  <w:style w:type="character" w:customStyle="1" w:styleId="WW-Absatz-Standardschriftart1">
    <w:name w:val="WW-Absatz-Standardschriftart1"/>
    <w:rsid w:val="00BB435E"/>
  </w:style>
  <w:style w:type="character" w:customStyle="1" w:styleId="WW-Absatz-Standardschriftart11">
    <w:name w:val="WW-Absatz-Standardschriftart11"/>
    <w:rsid w:val="00BB435E"/>
  </w:style>
  <w:style w:type="character" w:customStyle="1" w:styleId="WW-Absatz-Standardschriftart111">
    <w:name w:val="WW-Absatz-Standardschriftart111"/>
    <w:rsid w:val="00BB435E"/>
  </w:style>
  <w:style w:type="character" w:customStyle="1" w:styleId="WW-Absatz-Standardschriftart1111">
    <w:name w:val="WW-Absatz-Standardschriftart1111"/>
    <w:rsid w:val="00BB435E"/>
  </w:style>
  <w:style w:type="character" w:customStyle="1" w:styleId="WW-Absatz-Standardschriftart11111">
    <w:name w:val="WW-Absatz-Standardschriftart11111"/>
    <w:rsid w:val="00BB435E"/>
  </w:style>
  <w:style w:type="character" w:customStyle="1" w:styleId="WW-Absatz-Standardschriftart111111">
    <w:name w:val="WW-Absatz-Standardschriftart111111"/>
    <w:rsid w:val="00BB435E"/>
  </w:style>
  <w:style w:type="character" w:customStyle="1" w:styleId="WW-Absatz-Standardschriftart1111111">
    <w:name w:val="WW-Absatz-Standardschriftart1111111"/>
    <w:rsid w:val="00BB435E"/>
  </w:style>
  <w:style w:type="character" w:customStyle="1" w:styleId="WW-Absatz-Standardschriftart11111111">
    <w:name w:val="WW-Absatz-Standardschriftart11111111"/>
    <w:rsid w:val="00BB435E"/>
  </w:style>
  <w:style w:type="character" w:customStyle="1" w:styleId="WW-Absatz-Standardschriftart111111111">
    <w:name w:val="WW-Absatz-Standardschriftart111111111"/>
    <w:rsid w:val="00BB435E"/>
  </w:style>
  <w:style w:type="character" w:customStyle="1" w:styleId="WW-Absatz-Standardschriftart1111111111">
    <w:name w:val="WW-Absatz-Standardschriftart1111111111"/>
    <w:rsid w:val="00BB435E"/>
  </w:style>
  <w:style w:type="character" w:customStyle="1" w:styleId="WW-Absatz-Standardschriftart11111111111">
    <w:name w:val="WW-Absatz-Standardschriftart11111111111"/>
    <w:rsid w:val="00BB435E"/>
  </w:style>
  <w:style w:type="character" w:customStyle="1" w:styleId="WW-Absatz-Standardschriftart111111111111">
    <w:name w:val="WW-Absatz-Standardschriftart111111111111"/>
    <w:rsid w:val="00BB435E"/>
  </w:style>
  <w:style w:type="character" w:customStyle="1" w:styleId="WW-Absatz-Standardschriftart1111111111111">
    <w:name w:val="WW-Absatz-Standardschriftart1111111111111"/>
    <w:rsid w:val="00BB435E"/>
  </w:style>
  <w:style w:type="character" w:customStyle="1" w:styleId="WW-Absatz-Standardschriftart11111111111111">
    <w:name w:val="WW-Absatz-Standardschriftart11111111111111"/>
    <w:rsid w:val="00BB435E"/>
  </w:style>
  <w:style w:type="character" w:customStyle="1" w:styleId="FootnoteCharacters">
    <w:name w:val="Footnote Characters"/>
    <w:rsid w:val="00BB435E"/>
    <w:rPr>
      <w:vertAlign w:val="superscript"/>
    </w:rPr>
  </w:style>
  <w:style w:type="character" w:styleId="Emphasis">
    <w:name w:val="Emphasis"/>
    <w:qFormat/>
    <w:rsid w:val="00BB435E"/>
    <w:rPr>
      <w:i/>
      <w:iCs/>
    </w:rPr>
  </w:style>
  <w:style w:type="paragraph" w:customStyle="1" w:styleId="Heading">
    <w:name w:val="Heading"/>
    <w:basedOn w:val="Normal"/>
    <w:next w:val="BodyText"/>
    <w:rsid w:val="00BB435E"/>
    <w:pPr>
      <w:keepNext/>
      <w:spacing w:before="240" w:after="120"/>
    </w:pPr>
    <w:rPr>
      <w:rFonts w:ascii="Arial" w:eastAsia="Tahoma" w:hAnsi="Arial" w:cs="Tahoma"/>
      <w:sz w:val="28"/>
      <w:szCs w:val="28"/>
    </w:rPr>
  </w:style>
  <w:style w:type="paragraph" w:styleId="BodyText">
    <w:name w:val="Body Text"/>
    <w:basedOn w:val="Normal"/>
    <w:link w:val="BodyTextChar"/>
    <w:semiHidden/>
    <w:rsid w:val="00BB435E"/>
    <w:pPr>
      <w:jc w:val="both"/>
    </w:pPr>
  </w:style>
  <w:style w:type="character" w:customStyle="1" w:styleId="BodyTextChar">
    <w:name w:val="Body Text Char"/>
    <w:basedOn w:val="DefaultParagraphFont"/>
    <w:link w:val="BodyText"/>
    <w:semiHidden/>
    <w:rsid w:val="006023B1"/>
    <w:rPr>
      <w:sz w:val="24"/>
      <w:szCs w:val="24"/>
      <w:lang w:eastAsia="ar-SA"/>
    </w:rPr>
  </w:style>
  <w:style w:type="paragraph" w:styleId="List">
    <w:name w:val="List"/>
    <w:basedOn w:val="BodyText"/>
    <w:semiHidden/>
    <w:rsid w:val="00BB435E"/>
  </w:style>
  <w:style w:type="paragraph" w:styleId="Caption">
    <w:name w:val="caption"/>
    <w:basedOn w:val="Normal"/>
    <w:qFormat/>
    <w:rsid w:val="00BB435E"/>
    <w:pPr>
      <w:suppressLineNumbers/>
      <w:spacing w:before="120" w:after="120"/>
    </w:pPr>
    <w:rPr>
      <w:i/>
      <w:iCs/>
    </w:rPr>
  </w:style>
  <w:style w:type="paragraph" w:customStyle="1" w:styleId="Index">
    <w:name w:val="Index"/>
    <w:basedOn w:val="Normal"/>
    <w:rsid w:val="00BB435E"/>
    <w:pPr>
      <w:suppressLineNumbers/>
    </w:pPr>
  </w:style>
  <w:style w:type="paragraph" w:styleId="BodyTextIndent">
    <w:name w:val="Body Text Indent"/>
    <w:basedOn w:val="Normal"/>
    <w:link w:val="BodyTextIndentChar"/>
    <w:semiHidden/>
    <w:rsid w:val="00BB435E"/>
    <w:pPr>
      <w:spacing w:before="280" w:after="280" w:line="360" w:lineRule="auto"/>
      <w:ind w:left="1987" w:hanging="1987"/>
      <w:jc w:val="both"/>
    </w:pPr>
  </w:style>
  <w:style w:type="character" w:customStyle="1" w:styleId="BodyTextIndentChar">
    <w:name w:val="Body Text Indent Char"/>
    <w:basedOn w:val="DefaultParagraphFont"/>
    <w:link w:val="BodyTextIndent"/>
    <w:semiHidden/>
    <w:rsid w:val="006023B1"/>
    <w:rPr>
      <w:sz w:val="24"/>
      <w:szCs w:val="24"/>
      <w:lang w:eastAsia="ar-SA"/>
    </w:rPr>
  </w:style>
  <w:style w:type="paragraph" w:styleId="BodyTextIndent3">
    <w:name w:val="Body Text Indent 3"/>
    <w:basedOn w:val="Normal"/>
    <w:link w:val="BodyTextIndent3Char"/>
    <w:semiHidden/>
    <w:rsid w:val="00BB435E"/>
    <w:pPr>
      <w:spacing w:before="280" w:after="280" w:line="360" w:lineRule="auto"/>
      <w:ind w:left="1987" w:hanging="1987"/>
      <w:jc w:val="both"/>
    </w:pPr>
    <w:rPr>
      <w:sz w:val="18"/>
    </w:rPr>
  </w:style>
  <w:style w:type="character" w:customStyle="1" w:styleId="BodyTextIndent3Char">
    <w:name w:val="Body Text Indent 3 Char"/>
    <w:basedOn w:val="DefaultParagraphFont"/>
    <w:link w:val="BodyTextIndent3"/>
    <w:semiHidden/>
    <w:rsid w:val="006023B1"/>
    <w:rPr>
      <w:sz w:val="18"/>
      <w:szCs w:val="24"/>
      <w:lang w:eastAsia="ar-SA"/>
    </w:rPr>
  </w:style>
  <w:style w:type="paragraph" w:styleId="BodyText3">
    <w:name w:val="Body Text 3"/>
    <w:basedOn w:val="Normal"/>
    <w:link w:val="BodyText3Char"/>
    <w:semiHidden/>
    <w:rsid w:val="00BB435E"/>
    <w:pPr>
      <w:spacing w:after="120"/>
    </w:pPr>
    <w:rPr>
      <w:sz w:val="16"/>
      <w:szCs w:val="16"/>
    </w:rPr>
  </w:style>
  <w:style w:type="character" w:customStyle="1" w:styleId="BodyText3Char">
    <w:name w:val="Body Text 3 Char"/>
    <w:basedOn w:val="DefaultParagraphFont"/>
    <w:link w:val="BodyText3"/>
    <w:semiHidden/>
    <w:rsid w:val="006023B1"/>
    <w:rPr>
      <w:sz w:val="16"/>
      <w:szCs w:val="16"/>
      <w:lang w:eastAsia="ar-SA"/>
    </w:rPr>
  </w:style>
  <w:style w:type="paragraph" w:styleId="Title">
    <w:name w:val="Title"/>
    <w:basedOn w:val="Normal"/>
    <w:next w:val="Subtitle"/>
    <w:link w:val="TitleChar"/>
    <w:qFormat/>
    <w:rsid w:val="00BB435E"/>
    <w:pPr>
      <w:jc w:val="center"/>
    </w:pPr>
    <w:rPr>
      <w:rFonts w:eastAsia="MingLiU"/>
      <w:b/>
      <w:sz w:val="56"/>
    </w:rPr>
  </w:style>
  <w:style w:type="paragraph" w:styleId="Subtitle">
    <w:name w:val="Subtitle"/>
    <w:basedOn w:val="Heading"/>
    <w:next w:val="BodyText"/>
    <w:link w:val="SubtitleChar"/>
    <w:qFormat/>
    <w:rsid w:val="00BB435E"/>
    <w:pPr>
      <w:jc w:val="center"/>
    </w:pPr>
    <w:rPr>
      <w:i/>
      <w:iCs/>
    </w:rPr>
  </w:style>
  <w:style w:type="character" w:customStyle="1" w:styleId="SubtitleChar">
    <w:name w:val="Subtitle Char"/>
    <w:basedOn w:val="DefaultParagraphFont"/>
    <w:link w:val="Subtitle"/>
    <w:rsid w:val="006023B1"/>
    <w:rPr>
      <w:rFonts w:ascii="Arial" w:eastAsia="Tahoma" w:hAnsi="Arial" w:cs="Tahoma"/>
      <w:i/>
      <w:iCs/>
      <w:sz w:val="28"/>
      <w:szCs w:val="28"/>
      <w:lang w:eastAsia="ar-SA"/>
    </w:rPr>
  </w:style>
  <w:style w:type="character" w:customStyle="1" w:styleId="TitleChar">
    <w:name w:val="Title Char"/>
    <w:basedOn w:val="DefaultParagraphFont"/>
    <w:link w:val="Title"/>
    <w:rsid w:val="006023B1"/>
    <w:rPr>
      <w:rFonts w:eastAsia="MingLiU"/>
      <w:b/>
      <w:sz w:val="56"/>
      <w:szCs w:val="24"/>
      <w:lang w:eastAsia="ar-SA"/>
    </w:rPr>
  </w:style>
  <w:style w:type="paragraph" w:styleId="Header">
    <w:name w:val="header"/>
    <w:basedOn w:val="Normal"/>
    <w:link w:val="HeaderChar"/>
    <w:semiHidden/>
    <w:rsid w:val="00BB435E"/>
    <w:pPr>
      <w:tabs>
        <w:tab w:val="center" w:pos="4320"/>
        <w:tab w:val="right" w:pos="8640"/>
      </w:tabs>
    </w:pPr>
  </w:style>
  <w:style w:type="character" w:customStyle="1" w:styleId="HeaderChar">
    <w:name w:val="Header Char"/>
    <w:basedOn w:val="DefaultParagraphFont"/>
    <w:link w:val="Header"/>
    <w:semiHidden/>
    <w:rsid w:val="006023B1"/>
    <w:rPr>
      <w:sz w:val="24"/>
      <w:szCs w:val="24"/>
      <w:lang w:eastAsia="ar-SA"/>
    </w:rPr>
  </w:style>
  <w:style w:type="paragraph" w:styleId="Footer">
    <w:name w:val="footer"/>
    <w:basedOn w:val="Normal"/>
    <w:link w:val="FooterChar"/>
    <w:semiHidden/>
    <w:rsid w:val="00BB435E"/>
    <w:pPr>
      <w:tabs>
        <w:tab w:val="center" w:pos="4320"/>
        <w:tab w:val="right" w:pos="8640"/>
      </w:tabs>
    </w:pPr>
  </w:style>
  <w:style w:type="character" w:customStyle="1" w:styleId="FooterChar">
    <w:name w:val="Footer Char"/>
    <w:basedOn w:val="DefaultParagraphFont"/>
    <w:link w:val="Footer"/>
    <w:semiHidden/>
    <w:rsid w:val="006023B1"/>
    <w:rPr>
      <w:sz w:val="24"/>
      <w:szCs w:val="24"/>
      <w:lang w:eastAsia="ar-SA"/>
    </w:rPr>
  </w:style>
  <w:style w:type="paragraph" w:styleId="FootnoteText">
    <w:name w:val="footnote text"/>
    <w:basedOn w:val="Normal"/>
    <w:link w:val="FootnoteTextChar"/>
    <w:semiHidden/>
    <w:rsid w:val="00BB435E"/>
    <w:rPr>
      <w:sz w:val="20"/>
      <w:szCs w:val="20"/>
    </w:rPr>
  </w:style>
  <w:style w:type="character" w:customStyle="1" w:styleId="FootnoteTextChar">
    <w:name w:val="Footnote Text Char"/>
    <w:basedOn w:val="DefaultParagraphFont"/>
    <w:link w:val="FootnoteText"/>
    <w:semiHidden/>
    <w:rsid w:val="006023B1"/>
    <w:rPr>
      <w:lang w:eastAsia="ar-SA"/>
    </w:rPr>
  </w:style>
  <w:style w:type="paragraph" w:styleId="BodyText2">
    <w:name w:val="Body Text 2"/>
    <w:basedOn w:val="Normal"/>
    <w:link w:val="BodyText2Char"/>
    <w:semiHidden/>
    <w:rsid w:val="00BB435E"/>
    <w:pPr>
      <w:jc w:val="both"/>
    </w:pPr>
    <w:rPr>
      <w:sz w:val="20"/>
    </w:rPr>
  </w:style>
  <w:style w:type="character" w:customStyle="1" w:styleId="BodyText2Char">
    <w:name w:val="Body Text 2 Char"/>
    <w:basedOn w:val="DefaultParagraphFont"/>
    <w:link w:val="BodyText2"/>
    <w:semiHidden/>
    <w:rsid w:val="006023B1"/>
    <w:rPr>
      <w:szCs w:val="24"/>
      <w:lang w:eastAsia="ar-SA"/>
    </w:rPr>
  </w:style>
  <w:style w:type="paragraph" w:customStyle="1" w:styleId="Default">
    <w:name w:val="Default"/>
    <w:rsid w:val="00B2431C"/>
    <w:pPr>
      <w:autoSpaceDE w:val="0"/>
      <w:autoSpaceDN w:val="0"/>
      <w:adjustRightInd w:val="0"/>
    </w:pPr>
    <w:rPr>
      <w:color w:val="000000"/>
      <w:sz w:val="24"/>
      <w:szCs w:val="24"/>
      <w:lang w:val="en-US" w:eastAsia="en-US"/>
    </w:rPr>
  </w:style>
  <w:style w:type="paragraph" w:styleId="NormalWeb">
    <w:name w:val="Normal (Web)"/>
    <w:basedOn w:val="Normal"/>
    <w:unhideWhenUsed/>
    <w:rsid w:val="001B286B"/>
    <w:pPr>
      <w:suppressAutoHyphens w:val="0"/>
      <w:jc w:val="both"/>
    </w:pPr>
    <w:rPr>
      <w:lang w:eastAsia="en-US"/>
    </w:rPr>
  </w:style>
  <w:style w:type="character" w:styleId="Hyperlink">
    <w:name w:val="Hyperlink"/>
    <w:unhideWhenUsed/>
    <w:rsid w:val="00977DFE"/>
    <w:rPr>
      <w:color w:val="0000FF"/>
      <w:u w:val="single"/>
    </w:rPr>
  </w:style>
  <w:style w:type="character" w:customStyle="1" w:styleId="st1">
    <w:name w:val="st1"/>
    <w:basedOn w:val="DefaultParagraphFont"/>
    <w:rsid w:val="00A457FC"/>
  </w:style>
  <w:style w:type="character" w:styleId="CommentReference">
    <w:name w:val="annotation reference"/>
    <w:semiHidden/>
    <w:unhideWhenUsed/>
    <w:rsid w:val="00654117"/>
    <w:rPr>
      <w:sz w:val="16"/>
      <w:szCs w:val="16"/>
    </w:rPr>
  </w:style>
  <w:style w:type="paragraph" w:styleId="CommentText">
    <w:name w:val="annotation text"/>
    <w:basedOn w:val="Normal"/>
    <w:link w:val="CommentTextChar"/>
    <w:semiHidden/>
    <w:unhideWhenUsed/>
    <w:rsid w:val="00654117"/>
    <w:rPr>
      <w:sz w:val="20"/>
      <w:szCs w:val="20"/>
      <w:lang/>
    </w:rPr>
  </w:style>
  <w:style w:type="character" w:customStyle="1" w:styleId="CommentTextChar">
    <w:name w:val="Comment Text Char"/>
    <w:link w:val="CommentText"/>
    <w:semiHidden/>
    <w:rsid w:val="00654117"/>
    <w:rPr>
      <w:lang w:eastAsia="ar-SA"/>
    </w:rPr>
  </w:style>
  <w:style w:type="paragraph" w:styleId="CommentSubject">
    <w:name w:val="annotation subject"/>
    <w:basedOn w:val="CommentText"/>
    <w:next w:val="CommentText"/>
    <w:link w:val="CommentSubjectChar"/>
    <w:semiHidden/>
    <w:unhideWhenUsed/>
    <w:rsid w:val="00654117"/>
    <w:rPr>
      <w:b/>
      <w:bCs/>
    </w:rPr>
  </w:style>
  <w:style w:type="character" w:customStyle="1" w:styleId="CommentSubjectChar">
    <w:name w:val="Comment Subject Char"/>
    <w:link w:val="CommentSubject"/>
    <w:semiHidden/>
    <w:rsid w:val="00654117"/>
    <w:rPr>
      <w:b/>
      <w:bCs/>
      <w:lang w:eastAsia="ar-SA"/>
    </w:rPr>
  </w:style>
  <w:style w:type="paragraph" w:styleId="BalloonText">
    <w:name w:val="Balloon Text"/>
    <w:basedOn w:val="Normal"/>
    <w:link w:val="BalloonTextChar"/>
    <w:semiHidden/>
    <w:unhideWhenUsed/>
    <w:rsid w:val="00654117"/>
    <w:rPr>
      <w:rFonts w:ascii="Tahoma" w:hAnsi="Tahoma"/>
      <w:sz w:val="16"/>
      <w:szCs w:val="16"/>
      <w:lang/>
    </w:rPr>
  </w:style>
  <w:style w:type="character" w:customStyle="1" w:styleId="BalloonTextChar">
    <w:name w:val="Balloon Text Char"/>
    <w:link w:val="BalloonText"/>
    <w:semiHidden/>
    <w:rsid w:val="00654117"/>
    <w:rPr>
      <w:rFonts w:ascii="Tahoma" w:hAnsi="Tahoma" w:cs="Tahoma"/>
      <w:sz w:val="16"/>
      <w:szCs w:val="16"/>
      <w:lang w:eastAsia="ar-SA"/>
    </w:rPr>
  </w:style>
  <w:style w:type="character" w:customStyle="1" w:styleId="st">
    <w:name w:val="st"/>
    <w:basedOn w:val="DefaultParagraphFont"/>
    <w:rsid w:val="007856D8"/>
  </w:style>
  <w:style w:type="character" w:customStyle="1" w:styleId="apple-converted-space">
    <w:name w:val="apple-converted-space"/>
    <w:basedOn w:val="DefaultParagraphFont"/>
    <w:rsid w:val="00FA100F"/>
  </w:style>
  <w:style w:type="paragraph" w:styleId="ListBullet">
    <w:name w:val="List Bullet"/>
    <w:basedOn w:val="Normal"/>
    <w:uiPriority w:val="99"/>
    <w:unhideWhenUsed/>
    <w:rsid w:val="00085AE0"/>
    <w:pPr>
      <w:numPr>
        <w:numId w:val="2"/>
      </w:numPr>
      <w:contextualSpacing/>
    </w:pPr>
  </w:style>
</w:styles>
</file>

<file path=word/webSettings.xml><?xml version="1.0" encoding="utf-8"?>
<w:webSettings xmlns:r="http://schemas.openxmlformats.org/officeDocument/2006/relationships" xmlns:w="http://schemas.openxmlformats.org/wordprocessingml/2006/main">
  <w:divs>
    <w:div w:id="264577893">
      <w:bodyDiv w:val="1"/>
      <w:marLeft w:val="0"/>
      <w:marRight w:val="0"/>
      <w:marTop w:val="0"/>
      <w:marBottom w:val="0"/>
      <w:divBdr>
        <w:top w:val="none" w:sz="0" w:space="0" w:color="auto"/>
        <w:left w:val="none" w:sz="0" w:space="0" w:color="auto"/>
        <w:bottom w:val="none" w:sz="0" w:space="0" w:color="auto"/>
        <w:right w:val="none" w:sz="0" w:space="0" w:color="auto"/>
      </w:divBdr>
      <w:divsChild>
        <w:div w:id="938492734">
          <w:marLeft w:val="0"/>
          <w:marRight w:val="0"/>
          <w:marTop w:val="0"/>
          <w:marBottom w:val="0"/>
          <w:divBdr>
            <w:top w:val="none" w:sz="0" w:space="0" w:color="auto"/>
            <w:left w:val="none" w:sz="0" w:space="0" w:color="auto"/>
            <w:bottom w:val="none" w:sz="0" w:space="0" w:color="auto"/>
            <w:right w:val="none" w:sz="0" w:space="0" w:color="auto"/>
          </w:divBdr>
        </w:div>
        <w:div w:id="1130392037">
          <w:marLeft w:val="0"/>
          <w:marRight w:val="0"/>
          <w:marTop w:val="0"/>
          <w:marBottom w:val="0"/>
          <w:divBdr>
            <w:top w:val="none" w:sz="0" w:space="0" w:color="auto"/>
            <w:left w:val="none" w:sz="0" w:space="0" w:color="auto"/>
            <w:bottom w:val="none" w:sz="0" w:space="0" w:color="auto"/>
            <w:right w:val="none" w:sz="0" w:space="0" w:color="auto"/>
          </w:divBdr>
        </w:div>
        <w:div w:id="2115515907">
          <w:marLeft w:val="0"/>
          <w:marRight w:val="0"/>
          <w:marTop w:val="0"/>
          <w:marBottom w:val="0"/>
          <w:divBdr>
            <w:top w:val="none" w:sz="0" w:space="0" w:color="auto"/>
            <w:left w:val="none" w:sz="0" w:space="0" w:color="auto"/>
            <w:bottom w:val="none" w:sz="0" w:space="0" w:color="auto"/>
            <w:right w:val="none" w:sz="0" w:space="0" w:color="auto"/>
          </w:divBdr>
        </w:div>
        <w:div w:id="2138597590">
          <w:marLeft w:val="0"/>
          <w:marRight w:val="0"/>
          <w:marTop w:val="0"/>
          <w:marBottom w:val="0"/>
          <w:divBdr>
            <w:top w:val="none" w:sz="0" w:space="0" w:color="auto"/>
            <w:left w:val="none" w:sz="0" w:space="0" w:color="auto"/>
            <w:bottom w:val="none" w:sz="0" w:space="0" w:color="auto"/>
            <w:right w:val="none" w:sz="0" w:space="0" w:color="auto"/>
          </w:divBdr>
        </w:div>
      </w:divsChild>
    </w:div>
    <w:div w:id="389304270">
      <w:bodyDiv w:val="1"/>
      <w:marLeft w:val="0"/>
      <w:marRight w:val="0"/>
      <w:marTop w:val="0"/>
      <w:marBottom w:val="0"/>
      <w:divBdr>
        <w:top w:val="none" w:sz="0" w:space="0" w:color="auto"/>
        <w:left w:val="none" w:sz="0" w:space="0" w:color="auto"/>
        <w:bottom w:val="none" w:sz="0" w:space="0" w:color="auto"/>
        <w:right w:val="none" w:sz="0" w:space="0" w:color="auto"/>
      </w:divBdr>
    </w:div>
    <w:div w:id="453989468">
      <w:bodyDiv w:val="1"/>
      <w:marLeft w:val="0"/>
      <w:marRight w:val="0"/>
      <w:marTop w:val="0"/>
      <w:marBottom w:val="0"/>
      <w:divBdr>
        <w:top w:val="none" w:sz="0" w:space="0" w:color="auto"/>
        <w:left w:val="none" w:sz="0" w:space="0" w:color="auto"/>
        <w:bottom w:val="none" w:sz="0" w:space="0" w:color="auto"/>
        <w:right w:val="none" w:sz="0" w:space="0" w:color="auto"/>
      </w:divBdr>
    </w:div>
    <w:div w:id="533926174">
      <w:bodyDiv w:val="1"/>
      <w:marLeft w:val="0"/>
      <w:marRight w:val="0"/>
      <w:marTop w:val="0"/>
      <w:marBottom w:val="0"/>
      <w:divBdr>
        <w:top w:val="none" w:sz="0" w:space="0" w:color="auto"/>
        <w:left w:val="none" w:sz="0" w:space="0" w:color="auto"/>
        <w:bottom w:val="none" w:sz="0" w:space="0" w:color="auto"/>
        <w:right w:val="none" w:sz="0" w:space="0" w:color="auto"/>
      </w:divBdr>
    </w:div>
    <w:div w:id="705058181">
      <w:bodyDiv w:val="1"/>
      <w:marLeft w:val="0"/>
      <w:marRight w:val="0"/>
      <w:marTop w:val="0"/>
      <w:marBottom w:val="0"/>
      <w:divBdr>
        <w:top w:val="none" w:sz="0" w:space="0" w:color="auto"/>
        <w:left w:val="none" w:sz="0" w:space="0" w:color="auto"/>
        <w:bottom w:val="none" w:sz="0" w:space="0" w:color="auto"/>
        <w:right w:val="none" w:sz="0" w:space="0" w:color="auto"/>
      </w:divBdr>
    </w:div>
    <w:div w:id="1171994357">
      <w:bodyDiv w:val="1"/>
      <w:marLeft w:val="0"/>
      <w:marRight w:val="0"/>
      <w:marTop w:val="0"/>
      <w:marBottom w:val="0"/>
      <w:divBdr>
        <w:top w:val="none" w:sz="0" w:space="0" w:color="auto"/>
        <w:left w:val="none" w:sz="0" w:space="0" w:color="auto"/>
        <w:bottom w:val="none" w:sz="0" w:space="0" w:color="auto"/>
        <w:right w:val="none" w:sz="0" w:space="0" w:color="auto"/>
      </w:divBdr>
    </w:div>
    <w:div w:id="1554467695">
      <w:bodyDiv w:val="1"/>
      <w:marLeft w:val="0"/>
      <w:marRight w:val="0"/>
      <w:marTop w:val="0"/>
      <w:marBottom w:val="0"/>
      <w:divBdr>
        <w:top w:val="none" w:sz="0" w:space="0" w:color="auto"/>
        <w:left w:val="none" w:sz="0" w:space="0" w:color="auto"/>
        <w:bottom w:val="none" w:sz="0" w:space="0" w:color="auto"/>
        <w:right w:val="none" w:sz="0" w:space="0" w:color="auto"/>
      </w:divBdr>
      <w:divsChild>
        <w:div w:id="1791783589">
          <w:marLeft w:val="0"/>
          <w:marRight w:val="0"/>
          <w:marTop w:val="0"/>
          <w:marBottom w:val="0"/>
          <w:divBdr>
            <w:top w:val="none" w:sz="0" w:space="0" w:color="auto"/>
            <w:left w:val="none" w:sz="0" w:space="0" w:color="auto"/>
            <w:bottom w:val="none" w:sz="0" w:space="0" w:color="auto"/>
            <w:right w:val="none" w:sz="0" w:space="0" w:color="auto"/>
          </w:divBdr>
          <w:divsChild>
            <w:div w:id="362826556">
              <w:marLeft w:val="0"/>
              <w:marRight w:val="0"/>
              <w:marTop w:val="0"/>
              <w:marBottom w:val="0"/>
              <w:divBdr>
                <w:top w:val="none" w:sz="0" w:space="0" w:color="auto"/>
                <w:left w:val="none" w:sz="0" w:space="0" w:color="auto"/>
                <w:bottom w:val="none" w:sz="0" w:space="0" w:color="auto"/>
                <w:right w:val="none" w:sz="0" w:space="0" w:color="auto"/>
              </w:divBdr>
              <w:divsChild>
                <w:div w:id="1380975053">
                  <w:marLeft w:val="0"/>
                  <w:marRight w:val="0"/>
                  <w:marTop w:val="136"/>
                  <w:marBottom w:val="0"/>
                  <w:divBdr>
                    <w:top w:val="none" w:sz="0" w:space="0" w:color="auto"/>
                    <w:left w:val="none" w:sz="0" w:space="0" w:color="auto"/>
                    <w:bottom w:val="none" w:sz="0" w:space="0" w:color="auto"/>
                    <w:right w:val="none" w:sz="0" w:space="0" w:color="auto"/>
                  </w:divBdr>
                  <w:divsChild>
                    <w:div w:id="373163114">
                      <w:marLeft w:val="0"/>
                      <w:marRight w:val="0"/>
                      <w:marTop w:val="0"/>
                      <w:marBottom w:val="0"/>
                      <w:divBdr>
                        <w:top w:val="none" w:sz="0" w:space="0" w:color="auto"/>
                        <w:left w:val="none" w:sz="0" w:space="0" w:color="auto"/>
                        <w:bottom w:val="none" w:sz="0" w:space="0" w:color="auto"/>
                        <w:right w:val="none" w:sz="0" w:space="0" w:color="auto"/>
                      </w:divBdr>
                      <w:divsChild>
                        <w:div w:id="528303660">
                          <w:marLeft w:val="0"/>
                          <w:marRight w:val="0"/>
                          <w:marTop w:val="0"/>
                          <w:marBottom w:val="0"/>
                          <w:divBdr>
                            <w:top w:val="none" w:sz="0" w:space="0" w:color="auto"/>
                            <w:left w:val="none" w:sz="0" w:space="0" w:color="auto"/>
                            <w:bottom w:val="none" w:sz="0" w:space="0" w:color="auto"/>
                            <w:right w:val="none" w:sz="0" w:space="0" w:color="auto"/>
                          </w:divBdr>
                          <w:divsChild>
                            <w:div w:id="1247180993">
                              <w:marLeft w:val="0"/>
                              <w:marRight w:val="0"/>
                              <w:marTop w:val="0"/>
                              <w:marBottom w:val="0"/>
                              <w:divBdr>
                                <w:top w:val="none" w:sz="0" w:space="0" w:color="auto"/>
                                <w:left w:val="none" w:sz="0" w:space="0" w:color="auto"/>
                                <w:bottom w:val="none" w:sz="0" w:space="0" w:color="auto"/>
                                <w:right w:val="none" w:sz="0" w:space="0" w:color="auto"/>
                              </w:divBdr>
                              <w:divsChild>
                                <w:div w:id="992567528">
                                  <w:marLeft w:val="0"/>
                                  <w:marRight w:val="0"/>
                                  <w:marTop w:val="0"/>
                                  <w:marBottom w:val="0"/>
                                  <w:divBdr>
                                    <w:top w:val="none" w:sz="0" w:space="0" w:color="auto"/>
                                    <w:left w:val="none" w:sz="0" w:space="0" w:color="auto"/>
                                    <w:bottom w:val="none" w:sz="0" w:space="0" w:color="auto"/>
                                    <w:right w:val="none" w:sz="0" w:space="0" w:color="auto"/>
                                  </w:divBdr>
                                  <w:divsChild>
                                    <w:div w:id="2090692591">
                                      <w:marLeft w:val="0"/>
                                      <w:marRight w:val="0"/>
                                      <w:marTop w:val="136"/>
                                      <w:marBottom w:val="0"/>
                                      <w:divBdr>
                                        <w:top w:val="none" w:sz="0" w:space="0" w:color="auto"/>
                                        <w:left w:val="none" w:sz="0" w:space="0" w:color="auto"/>
                                        <w:bottom w:val="none" w:sz="0" w:space="0" w:color="auto"/>
                                        <w:right w:val="none" w:sz="0" w:space="0" w:color="auto"/>
                                      </w:divBdr>
                                      <w:divsChild>
                                        <w:div w:id="1929729740">
                                          <w:marLeft w:val="0"/>
                                          <w:marRight w:val="0"/>
                                          <w:marTop w:val="0"/>
                                          <w:marBottom w:val="0"/>
                                          <w:divBdr>
                                            <w:top w:val="none" w:sz="0" w:space="0" w:color="auto"/>
                                            <w:left w:val="none" w:sz="0" w:space="0" w:color="auto"/>
                                            <w:bottom w:val="none" w:sz="0" w:space="0" w:color="auto"/>
                                            <w:right w:val="none" w:sz="0" w:space="0" w:color="auto"/>
                                          </w:divBdr>
                                          <w:divsChild>
                                            <w:div w:id="2129087029">
                                              <w:marLeft w:val="0"/>
                                              <w:marRight w:val="0"/>
                                              <w:marTop w:val="0"/>
                                              <w:marBottom w:val="0"/>
                                              <w:divBdr>
                                                <w:top w:val="none" w:sz="0" w:space="0" w:color="auto"/>
                                                <w:left w:val="none" w:sz="0" w:space="0" w:color="auto"/>
                                                <w:bottom w:val="none" w:sz="0" w:space="0" w:color="auto"/>
                                                <w:right w:val="none" w:sz="0" w:space="0" w:color="auto"/>
                                              </w:divBdr>
                                              <w:divsChild>
                                                <w:div w:id="1971741413">
                                                  <w:marLeft w:val="0"/>
                                                  <w:marRight w:val="0"/>
                                                  <w:marTop w:val="0"/>
                                                  <w:marBottom w:val="0"/>
                                                  <w:divBdr>
                                                    <w:top w:val="none" w:sz="0" w:space="0" w:color="auto"/>
                                                    <w:left w:val="none" w:sz="0" w:space="0" w:color="auto"/>
                                                    <w:bottom w:val="none" w:sz="0" w:space="0" w:color="auto"/>
                                                    <w:right w:val="none" w:sz="0" w:space="0" w:color="auto"/>
                                                  </w:divBdr>
                                                  <w:divsChild>
                                                    <w:div w:id="52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0018978">
      <w:bodyDiv w:val="1"/>
      <w:marLeft w:val="0"/>
      <w:marRight w:val="0"/>
      <w:marTop w:val="0"/>
      <w:marBottom w:val="0"/>
      <w:divBdr>
        <w:top w:val="none" w:sz="0" w:space="0" w:color="auto"/>
        <w:left w:val="none" w:sz="0" w:space="0" w:color="auto"/>
        <w:bottom w:val="none" w:sz="0" w:space="0" w:color="auto"/>
        <w:right w:val="none" w:sz="0" w:space="0" w:color="auto"/>
      </w:divBdr>
    </w:div>
    <w:div w:id="2041666032">
      <w:bodyDiv w:val="1"/>
      <w:marLeft w:val="0"/>
      <w:marRight w:val="0"/>
      <w:marTop w:val="0"/>
      <w:marBottom w:val="0"/>
      <w:divBdr>
        <w:top w:val="none" w:sz="0" w:space="0" w:color="auto"/>
        <w:left w:val="none" w:sz="0" w:space="0" w:color="auto"/>
        <w:bottom w:val="none" w:sz="0" w:space="0" w:color="auto"/>
        <w:right w:val="none" w:sz="0" w:space="0" w:color="auto"/>
      </w:divBdr>
      <w:divsChild>
        <w:div w:id="47412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0CCB7-1DAD-4F58-9C11-F932E90E7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4922</Words>
  <Characters>28060</Characters>
  <Application>Microsoft Office Word</Application>
  <DocSecurity>4</DocSecurity>
  <Lines>233</Lines>
  <Paragraphs>65</Paragraphs>
  <ScaleCrop>false</ScaleCrop>
  <HeadingPairs>
    <vt:vector size="2" baseType="variant">
      <vt:variant>
        <vt:lpstr>Title</vt:lpstr>
      </vt:variant>
      <vt:variant>
        <vt:i4>1</vt:i4>
      </vt:variant>
    </vt:vector>
  </HeadingPairs>
  <TitlesOfParts>
    <vt:vector size="1" baseType="lpstr">
      <vt:lpstr>ICICISec-JagranPrakashan-1530-ram-10-30.doc</vt:lpstr>
    </vt:vector>
  </TitlesOfParts>
  <Company/>
  <LinksUpToDate>false</LinksUpToDate>
  <CharactersWithSpaces>32917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ICICISec-JagranPrakashan-1530-ram-10-30.doc</dc:title>
  <dc:subject>ICICISec-JagranPrakashan-1530-ram-10-30.doc</dc:subject>
  <dc:creator>ram</dc:creator>
  <cp:lastModifiedBy>adityachandrasekar</cp:lastModifiedBy>
  <cp:revision>2</cp:revision>
  <cp:lastPrinted>1601-01-01T00:00:00Z</cp:lastPrinted>
  <dcterms:created xsi:type="dcterms:W3CDTF">2019-11-20T07:46:00Z</dcterms:created>
  <dcterms:modified xsi:type="dcterms:W3CDTF">2019-11-20T07:46:00Z</dcterms:modified>
</cp:coreProperties>
</file>